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457B5" w14:textId="4416E516" w:rsidR="00006EC8" w:rsidRPr="00054168" w:rsidRDefault="00F50930" w:rsidP="00054168">
      <w:pPr>
        <w:jc w:val="center"/>
        <w:rPr>
          <w:rFonts w:ascii="Times New Roman" w:eastAsia="Ubuntu" w:hAnsi="Times New Roman" w:cs="Times New Roman"/>
          <w:b/>
          <w:lang w:val="ro-RO"/>
        </w:rPr>
      </w:pPr>
      <w:r>
        <w:rPr>
          <w:rFonts w:ascii="Times New Roman" w:eastAsia="Ubuntu" w:hAnsi="Times New Roman" w:cs="Times New Roman"/>
          <w:b/>
          <w:lang w:val="ro-RO"/>
        </w:rPr>
        <w:t>INVITATIE</w:t>
      </w:r>
    </w:p>
    <w:p w14:paraId="38AE5F0A" w14:textId="77777777" w:rsidR="00054168" w:rsidRPr="00054168" w:rsidRDefault="00054168" w:rsidP="00054168">
      <w:pPr>
        <w:jc w:val="both"/>
        <w:rPr>
          <w:rFonts w:ascii="Times New Roman" w:eastAsia="Ubuntu" w:hAnsi="Times New Roman" w:cs="Times New Roman"/>
          <w:b/>
          <w:lang w:val="ro-RO"/>
        </w:rPr>
      </w:pPr>
    </w:p>
    <w:p w14:paraId="2CA875E0" w14:textId="77777777" w:rsidR="00054168" w:rsidRPr="00054168" w:rsidRDefault="00054168" w:rsidP="00054168">
      <w:pPr>
        <w:jc w:val="both"/>
        <w:rPr>
          <w:rFonts w:ascii="Times New Roman" w:eastAsia="Ubuntu" w:hAnsi="Times New Roman" w:cs="Times New Roman"/>
          <w:b/>
          <w:bCs/>
          <w:lang w:val="ro-RO"/>
        </w:rPr>
      </w:pPr>
    </w:p>
    <w:p w14:paraId="15652F17" w14:textId="2801ACE2" w:rsidR="00054168" w:rsidRPr="00054168" w:rsidRDefault="00054168" w:rsidP="00054168">
      <w:pPr>
        <w:jc w:val="both"/>
        <w:rPr>
          <w:rFonts w:ascii="Times New Roman" w:eastAsia="Ubuntu" w:hAnsi="Times New Roman" w:cs="Times New Roman"/>
          <w:b/>
          <w:bCs/>
          <w:lang w:val="ro-RO"/>
        </w:rPr>
      </w:pPr>
      <w:proofErr w:type="spellStart"/>
      <w:r w:rsidRPr="00054168">
        <w:rPr>
          <w:rFonts w:ascii="Times New Roman" w:hAnsi="Times New Roman" w:cs="Times New Roman"/>
          <w:b/>
          <w:bCs/>
        </w:rPr>
        <w:t>Asociatia</w:t>
      </w:r>
      <w:proofErr w:type="spellEnd"/>
      <w:r w:rsidRPr="00054168">
        <w:rPr>
          <w:rFonts w:ascii="Times New Roman" w:hAnsi="Times New Roman" w:cs="Times New Roman"/>
          <w:b/>
          <w:bCs/>
        </w:rPr>
        <w:t xml:space="preserve"> INOVATRIUM </w:t>
      </w:r>
      <w:proofErr w:type="spellStart"/>
      <w:r w:rsidRPr="00054168">
        <w:rPr>
          <w:rFonts w:ascii="Times New Roman" w:hAnsi="Times New Roman" w:cs="Times New Roman"/>
          <w:b/>
          <w:bCs/>
        </w:rPr>
        <w:t>anunță</w:t>
      </w:r>
      <w:proofErr w:type="spellEnd"/>
      <w:r w:rsidRPr="00054168">
        <w:rPr>
          <w:rFonts w:ascii="Times New Roman" w:hAnsi="Times New Roman" w:cs="Times New Roman"/>
          <w:b/>
          <w:bCs/>
        </w:rPr>
        <w:t xml:space="preserve"> concurs </w:t>
      </w:r>
      <w:proofErr w:type="spellStart"/>
      <w:r w:rsidRPr="00054168">
        <w:rPr>
          <w:rFonts w:ascii="Times New Roman" w:hAnsi="Times New Roman" w:cs="Times New Roman"/>
          <w:b/>
          <w:bCs/>
        </w:rPr>
        <w:t>pentru</w:t>
      </w:r>
      <w:proofErr w:type="spellEnd"/>
      <w:r w:rsidRPr="0005416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168">
        <w:rPr>
          <w:rFonts w:ascii="Times New Roman" w:hAnsi="Times New Roman" w:cs="Times New Roman"/>
          <w:b/>
          <w:bCs/>
        </w:rPr>
        <w:t>selectarea</w:t>
      </w:r>
      <w:proofErr w:type="spellEnd"/>
      <w:r w:rsidRPr="0005416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168">
        <w:rPr>
          <w:rFonts w:ascii="Times New Roman" w:hAnsi="Times New Roman" w:cs="Times New Roman"/>
          <w:b/>
          <w:bCs/>
        </w:rPr>
        <w:t>furnizor</w:t>
      </w:r>
      <w:r w:rsidR="00C7538C">
        <w:rPr>
          <w:rFonts w:ascii="Times New Roman" w:hAnsi="Times New Roman" w:cs="Times New Roman"/>
          <w:b/>
          <w:bCs/>
        </w:rPr>
        <w:t>ului</w:t>
      </w:r>
      <w:proofErr w:type="spellEnd"/>
      <w:r w:rsidRPr="00054168">
        <w:rPr>
          <w:rFonts w:ascii="Times New Roman" w:hAnsi="Times New Roman" w:cs="Times New Roman"/>
          <w:b/>
          <w:bCs/>
        </w:rPr>
        <w:t xml:space="preserve"> de </w:t>
      </w:r>
      <w:proofErr w:type="spellStart"/>
      <w:r w:rsidRPr="00054168">
        <w:rPr>
          <w:rFonts w:ascii="Times New Roman" w:hAnsi="Times New Roman" w:cs="Times New Roman"/>
          <w:b/>
          <w:bCs/>
        </w:rPr>
        <w:t>servicii</w:t>
      </w:r>
      <w:proofErr w:type="spellEnd"/>
      <w:r w:rsidRPr="00054168">
        <w:rPr>
          <w:rFonts w:ascii="Times New Roman" w:hAnsi="Times New Roman" w:cs="Times New Roman"/>
          <w:b/>
          <w:bCs/>
        </w:rPr>
        <w:t xml:space="preserve"> </w:t>
      </w:r>
      <w:r w:rsidR="00C7538C">
        <w:rPr>
          <w:rFonts w:ascii="Times New Roman" w:hAnsi="Times New Roman" w:cs="Times New Roman"/>
          <w:b/>
          <w:bCs/>
        </w:rPr>
        <w:t xml:space="preserve">de </w:t>
      </w:r>
      <w:proofErr w:type="spellStart"/>
      <w:r w:rsidR="00554269">
        <w:rPr>
          <w:rFonts w:ascii="Times New Roman" w:hAnsi="Times New Roman" w:cs="Times New Roman"/>
          <w:b/>
          <w:bCs/>
        </w:rPr>
        <w:t>contabilitate</w:t>
      </w:r>
      <w:proofErr w:type="spellEnd"/>
      <w:r w:rsidR="00554269">
        <w:rPr>
          <w:rFonts w:ascii="Times New Roman" w:hAnsi="Times New Roman" w:cs="Times New Roman"/>
          <w:b/>
          <w:bCs/>
        </w:rPr>
        <w:t xml:space="preserve"> </w:t>
      </w:r>
      <w:r w:rsidRPr="00054168">
        <w:rPr>
          <w:rFonts w:ascii="Times New Roman" w:hAnsi="Times New Roman" w:cs="Times New Roman"/>
          <w:b/>
          <w:bCs/>
        </w:rPr>
        <w:t xml:space="preserve">in </w:t>
      </w:r>
      <w:proofErr w:type="spellStart"/>
      <w:r w:rsidRPr="00054168">
        <w:rPr>
          <w:rFonts w:ascii="Times New Roman" w:hAnsi="Times New Roman" w:cs="Times New Roman"/>
          <w:b/>
          <w:bCs/>
        </w:rPr>
        <w:t>cadrul</w:t>
      </w:r>
      <w:proofErr w:type="spellEnd"/>
      <w:r w:rsidRPr="00054168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54168">
        <w:rPr>
          <w:rFonts w:ascii="Times New Roman" w:hAnsi="Times New Roman" w:cs="Times New Roman"/>
          <w:b/>
          <w:bCs/>
        </w:rPr>
        <w:t>proiectului</w:t>
      </w:r>
      <w:proofErr w:type="spellEnd"/>
      <w:r w:rsidRPr="00054168">
        <w:rPr>
          <w:rFonts w:ascii="Times New Roman" w:hAnsi="Times New Roman" w:cs="Times New Roman"/>
          <w:b/>
          <w:bCs/>
        </w:rPr>
        <w:t>.</w:t>
      </w:r>
    </w:p>
    <w:p w14:paraId="1427C49D" w14:textId="77777777" w:rsidR="00AB67A7" w:rsidRPr="00054168" w:rsidRDefault="00AB67A7" w:rsidP="00054168">
      <w:pPr>
        <w:jc w:val="both"/>
        <w:rPr>
          <w:rFonts w:ascii="Times New Roman" w:eastAsia="Ubuntu" w:hAnsi="Times New Roman" w:cs="Times New Roman"/>
          <w:b/>
          <w:lang w:val="ro-RO"/>
        </w:rPr>
      </w:pPr>
    </w:p>
    <w:p w14:paraId="2D9879AD" w14:textId="77777777" w:rsidR="00AB67A7" w:rsidRPr="00054168" w:rsidRDefault="00AB67A7" w:rsidP="00054168">
      <w:pPr>
        <w:pStyle w:val="NormalWeb"/>
        <w:jc w:val="both"/>
      </w:pPr>
      <w:proofErr w:type="spellStart"/>
      <w:r w:rsidRPr="00054168">
        <w:t>Asociatia</w:t>
      </w:r>
      <w:proofErr w:type="spellEnd"/>
      <w:r w:rsidRPr="00054168">
        <w:t xml:space="preserve"> INOVATRIUM </w:t>
      </w:r>
      <w:proofErr w:type="spellStart"/>
      <w:r w:rsidRPr="00054168">
        <w:t>este</w:t>
      </w:r>
      <w:proofErr w:type="spellEnd"/>
      <w:r w:rsidRPr="00054168">
        <w:t xml:space="preserve"> </w:t>
      </w:r>
      <w:proofErr w:type="spellStart"/>
      <w:r w:rsidRPr="00054168">
        <w:t>partener</w:t>
      </w:r>
      <w:proofErr w:type="spellEnd"/>
      <w:r w:rsidRPr="00054168">
        <w:t xml:space="preserve"> in </w:t>
      </w:r>
      <w:proofErr w:type="spellStart"/>
      <w:r w:rsidRPr="00054168">
        <w:t>cadrul</w:t>
      </w:r>
      <w:proofErr w:type="spellEnd"/>
      <w:r w:rsidRPr="00054168">
        <w:t xml:space="preserve"> </w:t>
      </w:r>
      <w:proofErr w:type="spellStart"/>
      <w:r w:rsidRPr="00054168">
        <w:t>proiectului</w:t>
      </w:r>
      <w:proofErr w:type="spellEnd"/>
      <w:r w:rsidRPr="00054168">
        <w:t xml:space="preserve"> "</w:t>
      </w:r>
      <w:proofErr w:type="spellStart"/>
      <w:r w:rsidRPr="00054168">
        <w:t>Femei</w:t>
      </w:r>
      <w:proofErr w:type="spellEnd"/>
      <w:r w:rsidRPr="00054168">
        <w:t xml:space="preserve"> – </w:t>
      </w:r>
      <w:proofErr w:type="spellStart"/>
      <w:r w:rsidRPr="00054168">
        <w:t>lidere</w:t>
      </w:r>
      <w:proofErr w:type="spellEnd"/>
      <w:r w:rsidRPr="00054168">
        <w:t xml:space="preserve"> de </w:t>
      </w:r>
      <w:proofErr w:type="spellStart"/>
      <w:r w:rsidRPr="00054168">
        <w:t>astăzi</w:t>
      </w:r>
      <w:proofErr w:type="spellEnd"/>
      <w:r w:rsidRPr="00054168">
        <w:t xml:space="preserve">. </w:t>
      </w:r>
      <w:proofErr w:type="spellStart"/>
      <w:r w:rsidRPr="00054168">
        <w:t>Pacea</w:t>
      </w:r>
      <w:proofErr w:type="spellEnd"/>
      <w:r w:rsidRPr="00054168">
        <w:t xml:space="preserve"> de </w:t>
      </w:r>
      <w:proofErr w:type="spellStart"/>
      <w:r w:rsidRPr="00054168">
        <w:t>mâine</w:t>
      </w:r>
      <w:proofErr w:type="spellEnd"/>
      <w:r w:rsidRPr="00054168">
        <w:t xml:space="preserve">" </w:t>
      </w:r>
      <w:proofErr w:type="spellStart"/>
      <w:r w:rsidRPr="00054168">
        <w:t>coordonat</w:t>
      </w:r>
      <w:proofErr w:type="spellEnd"/>
      <w:r w:rsidRPr="00054168">
        <w:t xml:space="preserve"> de AO HELP (</w:t>
      </w:r>
      <w:proofErr w:type="spellStart"/>
      <w:r w:rsidRPr="00054168">
        <w:t>lider</w:t>
      </w:r>
      <w:proofErr w:type="spellEnd"/>
      <w:r w:rsidRPr="00054168">
        <w:t xml:space="preserve"> de </w:t>
      </w:r>
      <w:proofErr w:type="spellStart"/>
      <w:r w:rsidRPr="00054168">
        <w:t>parteneriat</w:t>
      </w:r>
      <w:proofErr w:type="spellEnd"/>
      <w:r w:rsidRPr="00054168">
        <w:t xml:space="preserve">) </w:t>
      </w:r>
      <w:proofErr w:type="spellStart"/>
      <w:r w:rsidRPr="00054168">
        <w:t>si</w:t>
      </w:r>
      <w:proofErr w:type="spellEnd"/>
      <w:r w:rsidRPr="00054168">
        <w:t xml:space="preserve"> </w:t>
      </w:r>
      <w:proofErr w:type="spellStart"/>
      <w:r w:rsidRPr="00054168">
        <w:t>implementat</w:t>
      </w:r>
      <w:proofErr w:type="spellEnd"/>
      <w:r w:rsidRPr="00054168">
        <w:t xml:space="preserve"> cu </w:t>
      </w:r>
      <w:proofErr w:type="spellStart"/>
      <w:r w:rsidRPr="00054168">
        <w:t>susținerea</w:t>
      </w:r>
      <w:proofErr w:type="spellEnd"/>
      <w:r w:rsidRPr="00054168">
        <w:t xml:space="preserve"> UN Women, </w:t>
      </w:r>
      <w:proofErr w:type="spellStart"/>
      <w:r w:rsidRPr="00054168">
        <w:t>și</w:t>
      </w:r>
      <w:proofErr w:type="spellEnd"/>
      <w:r w:rsidRPr="00054168">
        <w:t xml:space="preserve"> </w:t>
      </w:r>
      <w:proofErr w:type="spellStart"/>
      <w:r w:rsidRPr="00054168">
        <w:t>finanțat</w:t>
      </w:r>
      <w:proofErr w:type="spellEnd"/>
      <w:r w:rsidRPr="00054168">
        <w:t xml:space="preserve"> de Fondul </w:t>
      </w:r>
      <w:proofErr w:type="spellStart"/>
      <w:r w:rsidRPr="00054168">
        <w:t>Femeilor</w:t>
      </w:r>
      <w:proofErr w:type="spellEnd"/>
      <w:r w:rsidRPr="00054168">
        <w:t xml:space="preserve"> </w:t>
      </w:r>
      <w:proofErr w:type="spellStart"/>
      <w:r w:rsidRPr="00054168">
        <w:t>pentru</w:t>
      </w:r>
      <w:proofErr w:type="spellEnd"/>
      <w:r w:rsidRPr="00054168">
        <w:t xml:space="preserve"> pace </w:t>
      </w:r>
      <w:proofErr w:type="spellStart"/>
      <w:r w:rsidRPr="00054168">
        <w:t>și</w:t>
      </w:r>
      <w:proofErr w:type="spellEnd"/>
      <w:r w:rsidRPr="00054168">
        <w:t xml:space="preserve"> </w:t>
      </w:r>
      <w:proofErr w:type="spellStart"/>
      <w:r w:rsidRPr="00054168">
        <w:t>asistență</w:t>
      </w:r>
      <w:proofErr w:type="spellEnd"/>
      <w:r w:rsidRPr="00054168">
        <w:t xml:space="preserve"> </w:t>
      </w:r>
      <w:proofErr w:type="spellStart"/>
      <w:r w:rsidRPr="00054168">
        <w:t>umanitară</w:t>
      </w:r>
      <w:proofErr w:type="spellEnd"/>
      <w:r w:rsidRPr="00054168">
        <w:t>. </w:t>
      </w:r>
    </w:p>
    <w:p w14:paraId="2420C29F" w14:textId="77777777" w:rsidR="00054168" w:rsidRPr="00054168" w:rsidRDefault="00054168" w:rsidP="00054168">
      <w:pPr>
        <w:pStyle w:val="NormalWeb"/>
        <w:jc w:val="both"/>
      </w:pPr>
      <w:proofErr w:type="spellStart"/>
      <w:r w:rsidRPr="00054168">
        <w:t>Obiectivul</w:t>
      </w:r>
      <w:proofErr w:type="spellEnd"/>
      <w:r w:rsidRPr="00054168">
        <w:t xml:space="preserve"> major al </w:t>
      </w:r>
      <w:proofErr w:type="spellStart"/>
      <w:r w:rsidRPr="00054168">
        <w:t>proiectului</w:t>
      </w:r>
      <w:proofErr w:type="spellEnd"/>
      <w:r w:rsidRPr="00054168">
        <w:t xml:space="preserve"> </w:t>
      </w:r>
      <w:proofErr w:type="spellStart"/>
      <w:r w:rsidRPr="00054168">
        <w:t>este</w:t>
      </w:r>
      <w:proofErr w:type="spellEnd"/>
      <w:r w:rsidRPr="00054168">
        <w:t xml:space="preserve"> </w:t>
      </w:r>
      <w:proofErr w:type="spellStart"/>
      <w:r w:rsidRPr="00054168">
        <w:t>sprijinul</w:t>
      </w:r>
      <w:proofErr w:type="spellEnd"/>
      <w:r w:rsidRPr="00054168">
        <w:t xml:space="preserve"> </w:t>
      </w:r>
      <w:proofErr w:type="spellStart"/>
      <w:r w:rsidRPr="00054168">
        <w:t>și</w:t>
      </w:r>
      <w:proofErr w:type="spellEnd"/>
      <w:r w:rsidRPr="00054168">
        <w:t xml:space="preserve"> </w:t>
      </w:r>
      <w:proofErr w:type="spellStart"/>
      <w:r w:rsidRPr="00054168">
        <w:t>implicarea</w:t>
      </w:r>
      <w:proofErr w:type="spellEnd"/>
      <w:r w:rsidRPr="00054168">
        <w:t xml:space="preserve"> </w:t>
      </w:r>
      <w:proofErr w:type="spellStart"/>
      <w:r w:rsidRPr="00054168">
        <w:t>femeilor</w:t>
      </w:r>
      <w:proofErr w:type="spellEnd"/>
      <w:r w:rsidRPr="00054168">
        <w:t xml:space="preserve"> </w:t>
      </w:r>
      <w:proofErr w:type="spellStart"/>
      <w:r w:rsidRPr="00054168">
        <w:t>localnice</w:t>
      </w:r>
      <w:proofErr w:type="spellEnd"/>
      <w:r w:rsidRPr="00054168">
        <w:t xml:space="preserve">, </w:t>
      </w:r>
      <w:proofErr w:type="spellStart"/>
      <w:r w:rsidRPr="00054168">
        <w:t>dar</w:t>
      </w:r>
      <w:proofErr w:type="spellEnd"/>
      <w:r w:rsidRPr="00054168">
        <w:t xml:space="preserve"> </w:t>
      </w:r>
      <w:proofErr w:type="spellStart"/>
      <w:r w:rsidRPr="00054168">
        <w:t>și</w:t>
      </w:r>
      <w:proofErr w:type="spellEnd"/>
      <w:r w:rsidRPr="00054168">
        <w:t xml:space="preserve"> </w:t>
      </w:r>
      <w:proofErr w:type="spellStart"/>
      <w:r w:rsidRPr="00054168">
        <w:t>refugiatelor</w:t>
      </w:r>
      <w:proofErr w:type="spellEnd"/>
      <w:r w:rsidRPr="00054168">
        <w:t xml:space="preserve"> din </w:t>
      </w:r>
      <w:proofErr w:type="spellStart"/>
      <w:r w:rsidRPr="00054168">
        <w:t>Ucraina</w:t>
      </w:r>
      <w:proofErr w:type="spellEnd"/>
      <w:r w:rsidRPr="00054168">
        <w:t xml:space="preserve"> </w:t>
      </w:r>
      <w:proofErr w:type="spellStart"/>
      <w:r w:rsidRPr="00054168">
        <w:t>în</w:t>
      </w:r>
      <w:proofErr w:type="spellEnd"/>
      <w:r w:rsidRPr="00054168">
        <w:t xml:space="preserve"> </w:t>
      </w:r>
      <w:proofErr w:type="spellStart"/>
      <w:r w:rsidRPr="00054168">
        <w:t>viața</w:t>
      </w:r>
      <w:proofErr w:type="spellEnd"/>
      <w:r w:rsidRPr="00054168">
        <w:t xml:space="preserve"> </w:t>
      </w:r>
      <w:proofErr w:type="spellStart"/>
      <w:r w:rsidRPr="00054168">
        <w:t>economică</w:t>
      </w:r>
      <w:proofErr w:type="spellEnd"/>
      <w:r w:rsidRPr="00054168">
        <w:t xml:space="preserve">, </w:t>
      </w:r>
      <w:proofErr w:type="spellStart"/>
      <w:r w:rsidRPr="00054168">
        <w:t>socială</w:t>
      </w:r>
      <w:proofErr w:type="spellEnd"/>
      <w:r w:rsidRPr="00054168">
        <w:t xml:space="preserve"> </w:t>
      </w:r>
      <w:proofErr w:type="spellStart"/>
      <w:r w:rsidRPr="00054168">
        <w:t>și</w:t>
      </w:r>
      <w:proofErr w:type="spellEnd"/>
      <w:r w:rsidRPr="00054168">
        <w:t xml:space="preserve"> </w:t>
      </w:r>
      <w:proofErr w:type="spellStart"/>
      <w:r w:rsidRPr="00054168">
        <w:t>politică</w:t>
      </w:r>
      <w:proofErr w:type="spellEnd"/>
      <w:r w:rsidRPr="00054168">
        <w:t xml:space="preserve"> a </w:t>
      </w:r>
      <w:proofErr w:type="spellStart"/>
      <w:r w:rsidRPr="00054168">
        <w:t>Republicii</w:t>
      </w:r>
      <w:proofErr w:type="spellEnd"/>
      <w:r w:rsidRPr="00054168">
        <w:t xml:space="preserve"> Moldova. </w:t>
      </w:r>
      <w:proofErr w:type="spellStart"/>
      <w:r w:rsidRPr="00054168">
        <w:t>Proiectul</w:t>
      </w:r>
      <w:proofErr w:type="spellEnd"/>
      <w:r w:rsidRPr="00054168">
        <w:t xml:space="preserve"> </w:t>
      </w:r>
      <w:proofErr w:type="spellStart"/>
      <w:r w:rsidRPr="00054168">
        <w:t>este</w:t>
      </w:r>
      <w:proofErr w:type="spellEnd"/>
      <w:r w:rsidRPr="00054168">
        <w:t xml:space="preserve"> </w:t>
      </w:r>
      <w:proofErr w:type="spellStart"/>
      <w:r w:rsidRPr="00054168">
        <w:t>implementat</w:t>
      </w:r>
      <w:proofErr w:type="spellEnd"/>
      <w:r w:rsidRPr="00054168">
        <w:t xml:space="preserve"> </w:t>
      </w:r>
      <w:proofErr w:type="spellStart"/>
      <w:r w:rsidRPr="00054168">
        <w:t>în</w:t>
      </w:r>
      <w:proofErr w:type="spellEnd"/>
      <w:r w:rsidRPr="00054168">
        <w:t xml:space="preserve"> </w:t>
      </w:r>
      <w:proofErr w:type="spellStart"/>
      <w:r w:rsidRPr="00054168">
        <w:t>perioada</w:t>
      </w:r>
      <w:proofErr w:type="spellEnd"/>
      <w:r w:rsidRPr="00054168">
        <w:t xml:space="preserve"> </w:t>
      </w:r>
      <w:proofErr w:type="spellStart"/>
      <w:r w:rsidRPr="00054168">
        <w:t>ianuarie</w:t>
      </w:r>
      <w:proofErr w:type="spellEnd"/>
      <w:r w:rsidRPr="00054168">
        <w:t xml:space="preserve"> 2023 – </w:t>
      </w:r>
      <w:proofErr w:type="spellStart"/>
      <w:r w:rsidRPr="00054168">
        <w:t>decembrie</w:t>
      </w:r>
      <w:proofErr w:type="spellEnd"/>
      <w:r w:rsidRPr="00054168">
        <w:t xml:space="preserve"> 2023.</w:t>
      </w:r>
    </w:p>
    <w:p w14:paraId="1A9E77C9" w14:textId="14600CD0" w:rsidR="00AB67A7" w:rsidRPr="00054168" w:rsidRDefault="00AB67A7" w:rsidP="00054168">
      <w:pPr>
        <w:pStyle w:val="NormalWeb"/>
        <w:jc w:val="both"/>
      </w:pPr>
      <w:proofErr w:type="spellStart"/>
      <w:r w:rsidRPr="00054168">
        <w:t>Asociatia</w:t>
      </w:r>
      <w:proofErr w:type="spellEnd"/>
      <w:r w:rsidRPr="00054168">
        <w:t xml:space="preserve"> INOVATRIUM </w:t>
      </w:r>
      <w:proofErr w:type="spellStart"/>
      <w:r w:rsidRPr="00054168">
        <w:t>este</w:t>
      </w:r>
      <w:proofErr w:type="spellEnd"/>
      <w:r w:rsidRPr="00054168">
        <w:t xml:space="preserve"> o </w:t>
      </w:r>
      <w:proofErr w:type="spellStart"/>
      <w:r w:rsidRPr="00054168">
        <w:t>organizație</w:t>
      </w:r>
      <w:proofErr w:type="spellEnd"/>
      <w:r w:rsidRPr="00054168">
        <w:t xml:space="preserve"> non-</w:t>
      </w:r>
      <w:proofErr w:type="spellStart"/>
      <w:r w:rsidRPr="00054168">
        <w:t>guvernamentală</w:t>
      </w:r>
      <w:proofErr w:type="spellEnd"/>
      <w:r w:rsidRPr="00054168">
        <w:t xml:space="preserve"> din Romania care </w:t>
      </w:r>
      <w:proofErr w:type="spellStart"/>
      <w:r w:rsidRPr="00054168">
        <w:t>și</w:t>
      </w:r>
      <w:proofErr w:type="spellEnd"/>
      <w:r w:rsidRPr="00054168">
        <w:t xml:space="preserve">-a </w:t>
      </w:r>
      <w:proofErr w:type="spellStart"/>
      <w:r w:rsidRPr="00054168">
        <w:t>început</w:t>
      </w:r>
      <w:proofErr w:type="spellEnd"/>
      <w:r w:rsidRPr="00054168">
        <w:t xml:space="preserve"> </w:t>
      </w:r>
      <w:proofErr w:type="spellStart"/>
      <w:r w:rsidRPr="00054168">
        <w:t>activitatea</w:t>
      </w:r>
      <w:proofErr w:type="spellEnd"/>
      <w:r w:rsidRPr="00054168">
        <w:t xml:space="preserve"> </w:t>
      </w:r>
      <w:proofErr w:type="spellStart"/>
      <w:r w:rsidRPr="00054168">
        <w:t>în</w:t>
      </w:r>
      <w:proofErr w:type="spellEnd"/>
      <w:r w:rsidRPr="00054168">
        <w:t xml:space="preserve"> </w:t>
      </w:r>
      <w:proofErr w:type="spellStart"/>
      <w:r w:rsidRPr="00054168">
        <w:t>anul</w:t>
      </w:r>
      <w:proofErr w:type="spellEnd"/>
      <w:r w:rsidRPr="00054168">
        <w:t xml:space="preserve"> 1999. De-a </w:t>
      </w:r>
      <w:proofErr w:type="spellStart"/>
      <w:r w:rsidRPr="00054168">
        <w:t>lungul</w:t>
      </w:r>
      <w:proofErr w:type="spellEnd"/>
      <w:r w:rsidRPr="00054168">
        <w:t xml:space="preserve"> </w:t>
      </w:r>
      <w:proofErr w:type="spellStart"/>
      <w:r w:rsidRPr="00054168">
        <w:t>activității</w:t>
      </w:r>
      <w:proofErr w:type="spellEnd"/>
      <w:r w:rsidRPr="00054168">
        <w:t xml:space="preserve"> a </w:t>
      </w:r>
      <w:proofErr w:type="spellStart"/>
      <w:r w:rsidRPr="00054168">
        <w:t>contribuit</w:t>
      </w:r>
      <w:proofErr w:type="spellEnd"/>
      <w:r w:rsidRPr="00054168">
        <w:t xml:space="preserve"> la </w:t>
      </w:r>
      <w:proofErr w:type="spellStart"/>
      <w:r w:rsidRPr="00054168">
        <w:t>promovarea</w:t>
      </w:r>
      <w:proofErr w:type="spellEnd"/>
      <w:r w:rsidRPr="00054168">
        <w:t xml:space="preserve"> </w:t>
      </w:r>
      <w:proofErr w:type="spellStart"/>
      <w:r w:rsidRPr="00054168">
        <w:t>drepturilor</w:t>
      </w:r>
      <w:proofErr w:type="spellEnd"/>
      <w:r w:rsidRPr="00054168">
        <w:t xml:space="preserve"> </w:t>
      </w:r>
      <w:proofErr w:type="spellStart"/>
      <w:r w:rsidRPr="00054168">
        <w:t>femeii</w:t>
      </w:r>
      <w:proofErr w:type="spellEnd"/>
      <w:r w:rsidRPr="00054168">
        <w:t xml:space="preserve"> </w:t>
      </w:r>
      <w:proofErr w:type="spellStart"/>
      <w:r w:rsidRPr="00054168">
        <w:t>si</w:t>
      </w:r>
      <w:proofErr w:type="spellEnd"/>
      <w:r w:rsidRPr="00054168">
        <w:t xml:space="preserve"> </w:t>
      </w:r>
      <w:proofErr w:type="spellStart"/>
      <w:r w:rsidRPr="00054168">
        <w:t>sprijinirea</w:t>
      </w:r>
      <w:proofErr w:type="spellEnd"/>
      <w:r w:rsidRPr="00054168">
        <w:t xml:space="preserve"> </w:t>
      </w:r>
      <w:proofErr w:type="spellStart"/>
      <w:r w:rsidRPr="00054168">
        <w:t>antreprenoriatului</w:t>
      </w:r>
      <w:proofErr w:type="spellEnd"/>
      <w:r w:rsidRPr="00054168">
        <w:t xml:space="preserve"> </w:t>
      </w:r>
      <w:proofErr w:type="spellStart"/>
      <w:r w:rsidRPr="00054168">
        <w:t>feminin</w:t>
      </w:r>
      <w:proofErr w:type="spellEnd"/>
      <w:r w:rsidRPr="00054168">
        <w:t xml:space="preserve">, </w:t>
      </w:r>
      <w:proofErr w:type="spellStart"/>
      <w:r w:rsidRPr="00054168">
        <w:t>inregistrand</w:t>
      </w:r>
      <w:proofErr w:type="spellEnd"/>
      <w:r w:rsidRPr="00054168">
        <w:t xml:space="preserve"> </w:t>
      </w:r>
      <w:proofErr w:type="spellStart"/>
      <w:r w:rsidRPr="00054168">
        <w:t>urmatoarele</w:t>
      </w:r>
      <w:proofErr w:type="spellEnd"/>
      <w:r w:rsidRPr="00054168">
        <w:t xml:space="preserve"> </w:t>
      </w:r>
      <w:proofErr w:type="spellStart"/>
      <w:r w:rsidRPr="00054168">
        <w:t>rezultate</w:t>
      </w:r>
      <w:proofErr w:type="spellEnd"/>
      <w:r w:rsidRPr="00054168">
        <w:t xml:space="preserve">: </w:t>
      </w:r>
      <w:proofErr w:type="spellStart"/>
      <w:r w:rsidRPr="00054168">
        <w:t>peste</w:t>
      </w:r>
      <w:proofErr w:type="spellEnd"/>
      <w:r w:rsidRPr="00054168">
        <w:t xml:space="preserve"> 55 de </w:t>
      </w:r>
      <w:proofErr w:type="spellStart"/>
      <w:r w:rsidRPr="00054168">
        <w:t>afaceri</w:t>
      </w:r>
      <w:proofErr w:type="spellEnd"/>
      <w:r w:rsidRPr="00054168">
        <w:t xml:space="preserve"> </w:t>
      </w:r>
      <w:proofErr w:type="spellStart"/>
      <w:r w:rsidRPr="00054168">
        <w:t>finanțate</w:t>
      </w:r>
      <w:proofErr w:type="spellEnd"/>
      <w:r w:rsidRPr="00054168">
        <w:t xml:space="preserve"> (80% </w:t>
      </w:r>
      <w:proofErr w:type="spellStart"/>
      <w:r w:rsidRPr="00054168">
        <w:t>deținute</w:t>
      </w:r>
      <w:proofErr w:type="spellEnd"/>
      <w:r w:rsidRPr="00054168">
        <w:t xml:space="preserve"> de </w:t>
      </w:r>
      <w:proofErr w:type="spellStart"/>
      <w:r w:rsidRPr="00054168">
        <w:t>femei</w:t>
      </w:r>
      <w:proofErr w:type="spellEnd"/>
      <w:r w:rsidRPr="00054168">
        <w:t xml:space="preserve">, </w:t>
      </w:r>
      <w:proofErr w:type="spellStart"/>
      <w:r w:rsidRPr="00AB67A7">
        <w:t>peste</w:t>
      </w:r>
      <w:proofErr w:type="spellEnd"/>
      <w:r w:rsidRPr="00AB67A7">
        <w:t xml:space="preserve"> 1,5 mil. euro </w:t>
      </w:r>
      <w:proofErr w:type="spellStart"/>
      <w:r w:rsidRPr="00AB67A7">
        <w:t>investite</w:t>
      </w:r>
      <w:proofErr w:type="spellEnd"/>
      <w:r w:rsidRPr="00AB67A7">
        <w:t xml:space="preserve"> </w:t>
      </w:r>
      <w:proofErr w:type="spellStart"/>
      <w:r w:rsidRPr="00AB67A7">
        <w:t>în</w:t>
      </w:r>
      <w:proofErr w:type="spellEnd"/>
      <w:r w:rsidRPr="00AB67A7">
        <w:t xml:space="preserve"> startup-</w:t>
      </w:r>
      <w:proofErr w:type="spellStart"/>
      <w:r w:rsidRPr="00AB67A7">
        <w:t>uri</w:t>
      </w:r>
      <w:proofErr w:type="spellEnd"/>
      <w:r w:rsidRPr="00AB67A7">
        <w:t xml:space="preserve"> din </w:t>
      </w:r>
      <w:proofErr w:type="spellStart"/>
      <w:r w:rsidRPr="00AB67A7">
        <w:t>România</w:t>
      </w:r>
      <w:proofErr w:type="spellEnd"/>
      <w:r w:rsidRPr="00054168">
        <w:t xml:space="preserve">, </w:t>
      </w:r>
      <w:proofErr w:type="spellStart"/>
      <w:r w:rsidRPr="00054168">
        <w:t>deschiderea</w:t>
      </w:r>
      <w:proofErr w:type="spellEnd"/>
      <w:r w:rsidRPr="00054168">
        <w:t xml:space="preserve"> </w:t>
      </w:r>
      <w:proofErr w:type="spellStart"/>
      <w:r w:rsidRPr="00054168">
        <w:t>unei</w:t>
      </w:r>
      <w:proofErr w:type="spellEnd"/>
      <w:r w:rsidRPr="00054168">
        <w:t xml:space="preserve"> </w:t>
      </w:r>
      <w:proofErr w:type="spellStart"/>
      <w:r w:rsidRPr="00AB67A7">
        <w:t>șco</w:t>
      </w:r>
      <w:r w:rsidRPr="00054168">
        <w:t>li</w:t>
      </w:r>
      <w:proofErr w:type="spellEnd"/>
      <w:r w:rsidRPr="00054168">
        <w:t xml:space="preserve"> </w:t>
      </w:r>
      <w:r w:rsidRPr="00AB67A7">
        <w:t xml:space="preserve">de management </w:t>
      </w:r>
      <w:proofErr w:type="spellStart"/>
      <w:r w:rsidRPr="00AB67A7">
        <w:t>și</w:t>
      </w:r>
      <w:proofErr w:type="spellEnd"/>
      <w:r w:rsidRPr="00AB67A7">
        <w:t xml:space="preserve"> </w:t>
      </w:r>
      <w:proofErr w:type="spellStart"/>
      <w:r w:rsidRPr="00AB67A7">
        <w:t>antreprenoriat</w:t>
      </w:r>
      <w:proofErr w:type="spellEnd"/>
      <w:r w:rsidRPr="00AB67A7">
        <w:t xml:space="preserve"> </w:t>
      </w:r>
      <w:r w:rsidRPr="00054168">
        <w:t xml:space="preserve">feminine, </w:t>
      </w:r>
      <w:proofErr w:type="spellStart"/>
      <w:r w:rsidRPr="00AB67A7">
        <w:t>formare</w:t>
      </w:r>
      <w:r w:rsidRPr="00054168">
        <w:t>a</w:t>
      </w:r>
      <w:proofErr w:type="spellEnd"/>
      <w:r w:rsidRPr="00AB67A7">
        <w:t xml:space="preserve"> </w:t>
      </w:r>
      <w:proofErr w:type="spellStart"/>
      <w:r w:rsidRPr="00AB67A7">
        <w:t>antreprenorială</w:t>
      </w:r>
      <w:proofErr w:type="spellEnd"/>
      <w:r w:rsidRPr="00AB67A7">
        <w:t xml:space="preserve"> </w:t>
      </w:r>
      <w:r w:rsidRPr="00054168">
        <w:t>a</w:t>
      </w:r>
      <w:r w:rsidRPr="00AB67A7">
        <w:t xml:space="preserve"> </w:t>
      </w:r>
      <w:proofErr w:type="spellStart"/>
      <w:r w:rsidRPr="00AB67A7">
        <w:t>peste</w:t>
      </w:r>
      <w:proofErr w:type="spellEnd"/>
      <w:r w:rsidRPr="00AB67A7">
        <w:t xml:space="preserve"> 500 de </w:t>
      </w:r>
      <w:proofErr w:type="spellStart"/>
      <w:r w:rsidRPr="00AB67A7">
        <w:t>persoane</w:t>
      </w:r>
      <w:proofErr w:type="spellEnd"/>
      <w:r w:rsidRPr="00AB67A7">
        <w:t xml:space="preserve"> (70% </w:t>
      </w:r>
      <w:proofErr w:type="spellStart"/>
      <w:r w:rsidRPr="00AB67A7">
        <w:t>femei</w:t>
      </w:r>
      <w:proofErr w:type="spellEnd"/>
      <w:r w:rsidRPr="00AB67A7">
        <w:t>)</w:t>
      </w:r>
      <w:r w:rsidRPr="00054168">
        <w:t xml:space="preserve">, </w:t>
      </w:r>
      <w:proofErr w:type="spellStart"/>
      <w:r w:rsidRPr="00AB67A7">
        <w:t>formare</w:t>
      </w:r>
      <w:proofErr w:type="spellEnd"/>
      <w:r w:rsidRPr="00AB67A7">
        <w:t xml:space="preserve"> </w:t>
      </w:r>
      <w:proofErr w:type="spellStart"/>
      <w:r w:rsidRPr="00AB67A7">
        <w:t>în</w:t>
      </w:r>
      <w:proofErr w:type="spellEnd"/>
      <w:r w:rsidRPr="00AB67A7">
        <w:t xml:space="preserve"> management </w:t>
      </w:r>
      <w:r w:rsidRPr="00054168">
        <w:t>a</w:t>
      </w:r>
      <w:r w:rsidRPr="00AB67A7">
        <w:t xml:space="preserve"> </w:t>
      </w:r>
      <w:proofErr w:type="spellStart"/>
      <w:r w:rsidRPr="00AB67A7">
        <w:t>peste</w:t>
      </w:r>
      <w:proofErr w:type="spellEnd"/>
      <w:r w:rsidRPr="00AB67A7">
        <w:t xml:space="preserve"> 1300 de </w:t>
      </w:r>
      <w:proofErr w:type="spellStart"/>
      <w:r w:rsidRPr="00AB67A7">
        <w:t>persoane</w:t>
      </w:r>
      <w:proofErr w:type="spellEnd"/>
      <w:r w:rsidRPr="00AB67A7">
        <w:t xml:space="preserve"> (98% </w:t>
      </w:r>
      <w:proofErr w:type="spellStart"/>
      <w:r w:rsidRPr="00AB67A7">
        <w:t>femei</w:t>
      </w:r>
      <w:proofErr w:type="spellEnd"/>
      <w:r w:rsidRPr="00AB67A7">
        <w:t>)</w:t>
      </w:r>
      <w:r w:rsidRPr="00054168">
        <w:t xml:space="preserve">, </w:t>
      </w:r>
      <w:proofErr w:type="spellStart"/>
      <w:r w:rsidRPr="00AB67A7">
        <w:t>consiliere</w:t>
      </w:r>
      <w:r w:rsidRPr="00054168">
        <w:t>a</w:t>
      </w:r>
      <w:proofErr w:type="spellEnd"/>
      <w:r w:rsidRPr="00AB67A7">
        <w:t xml:space="preserve"> </w:t>
      </w:r>
      <w:proofErr w:type="spellStart"/>
      <w:r w:rsidRPr="00AB67A7">
        <w:t>antreprenorială</w:t>
      </w:r>
      <w:proofErr w:type="spellEnd"/>
      <w:r w:rsidRPr="00AB67A7">
        <w:t xml:space="preserve"> </w:t>
      </w:r>
      <w:r w:rsidRPr="00054168">
        <w:t>a</w:t>
      </w:r>
      <w:r w:rsidRPr="00AB67A7">
        <w:t xml:space="preserve"> </w:t>
      </w:r>
      <w:proofErr w:type="spellStart"/>
      <w:r w:rsidRPr="00AB67A7">
        <w:t>peste</w:t>
      </w:r>
      <w:proofErr w:type="spellEnd"/>
      <w:r w:rsidRPr="00AB67A7">
        <w:t xml:space="preserve"> 600 de </w:t>
      </w:r>
      <w:proofErr w:type="spellStart"/>
      <w:r w:rsidRPr="00AB67A7">
        <w:t>persoane</w:t>
      </w:r>
      <w:proofErr w:type="spellEnd"/>
      <w:r w:rsidRPr="00AB67A7">
        <w:t xml:space="preserve"> (75% </w:t>
      </w:r>
      <w:proofErr w:type="spellStart"/>
      <w:r w:rsidRPr="00AB67A7">
        <w:t>femei</w:t>
      </w:r>
      <w:proofErr w:type="spellEnd"/>
      <w:r w:rsidRPr="00AB67A7">
        <w:t>)</w:t>
      </w:r>
      <w:r w:rsidRPr="00054168">
        <w:t xml:space="preserve">, </w:t>
      </w:r>
      <w:proofErr w:type="spellStart"/>
      <w:r w:rsidRPr="00054168">
        <w:t>aerularea</w:t>
      </w:r>
      <w:proofErr w:type="spellEnd"/>
      <w:r w:rsidRPr="00054168">
        <w:t xml:space="preserve"> a 5 </w:t>
      </w:r>
      <w:proofErr w:type="spellStart"/>
      <w:r w:rsidRPr="00054168">
        <w:t>competitii</w:t>
      </w:r>
      <w:proofErr w:type="spellEnd"/>
      <w:r w:rsidRPr="00054168">
        <w:t xml:space="preserve"> de </w:t>
      </w:r>
      <w:proofErr w:type="spellStart"/>
      <w:r w:rsidRPr="00054168">
        <w:t>finantare</w:t>
      </w:r>
      <w:proofErr w:type="spellEnd"/>
      <w:r w:rsidRPr="00054168">
        <w:t xml:space="preserve"> a </w:t>
      </w:r>
      <w:proofErr w:type="spellStart"/>
      <w:r w:rsidRPr="00054168">
        <w:t>planurilor</w:t>
      </w:r>
      <w:proofErr w:type="spellEnd"/>
      <w:r w:rsidRPr="00054168">
        <w:t xml:space="preserve"> de </w:t>
      </w:r>
      <w:proofErr w:type="spellStart"/>
      <w:r w:rsidRPr="00054168">
        <w:t>afaceri</w:t>
      </w:r>
      <w:proofErr w:type="spellEnd"/>
      <w:r w:rsidRPr="00054168">
        <w:t xml:space="preserve">, </w:t>
      </w:r>
      <w:proofErr w:type="spellStart"/>
      <w:r w:rsidRPr="00054168">
        <w:t>informarea</w:t>
      </w:r>
      <w:proofErr w:type="spellEnd"/>
      <w:r w:rsidRPr="00054168">
        <w:t xml:space="preserve"> </w:t>
      </w:r>
      <w:proofErr w:type="spellStart"/>
      <w:r w:rsidRPr="00054168">
        <w:t>și</w:t>
      </w:r>
      <w:proofErr w:type="spellEnd"/>
      <w:r w:rsidRPr="00054168">
        <w:t xml:space="preserve"> </w:t>
      </w:r>
      <w:proofErr w:type="spellStart"/>
      <w:r w:rsidRPr="00054168">
        <w:t>conștientizarea</w:t>
      </w:r>
      <w:proofErr w:type="spellEnd"/>
      <w:r w:rsidRPr="00054168">
        <w:t xml:space="preserve"> a </w:t>
      </w:r>
      <w:proofErr w:type="spellStart"/>
      <w:r w:rsidRPr="00054168">
        <w:t>peste</w:t>
      </w:r>
      <w:proofErr w:type="spellEnd"/>
      <w:r w:rsidRPr="00054168">
        <w:t xml:space="preserve"> 8 </w:t>
      </w:r>
      <w:proofErr w:type="spellStart"/>
      <w:r w:rsidRPr="00054168">
        <w:t>milioane</w:t>
      </w:r>
      <w:proofErr w:type="spellEnd"/>
      <w:r w:rsidRPr="00054168">
        <w:t xml:space="preserve"> de </w:t>
      </w:r>
      <w:proofErr w:type="spellStart"/>
      <w:r w:rsidRPr="00054168">
        <w:t>persoane</w:t>
      </w:r>
      <w:proofErr w:type="spellEnd"/>
      <w:r w:rsidR="005748D9" w:rsidRPr="00054168">
        <w:t xml:space="preserve">, </w:t>
      </w:r>
      <w:proofErr w:type="spellStart"/>
      <w:r w:rsidRPr="00AB67A7">
        <w:t>peste</w:t>
      </w:r>
      <w:proofErr w:type="spellEnd"/>
      <w:r w:rsidRPr="00AB67A7">
        <w:t xml:space="preserve"> 100 de </w:t>
      </w:r>
      <w:proofErr w:type="spellStart"/>
      <w:r w:rsidRPr="00AB67A7">
        <w:t>campanii</w:t>
      </w:r>
      <w:proofErr w:type="spellEnd"/>
      <w:r w:rsidRPr="00AB67A7">
        <w:t xml:space="preserve"> </w:t>
      </w:r>
      <w:proofErr w:type="spellStart"/>
      <w:r w:rsidRPr="00AB67A7">
        <w:t>și</w:t>
      </w:r>
      <w:proofErr w:type="spellEnd"/>
      <w:r w:rsidRPr="00AB67A7">
        <w:t xml:space="preserve"> </w:t>
      </w:r>
      <w:proofErr w:type="spellStart"/>
      <w:r w:rsidRPr="00AB67A7">
        <w:t>evenimente</w:t>
      </w:r>
      <w:proofErr w:type="spellEnd"/>
      <w:r w:rsidRPr="00AB67A7">
        <w:t xml:space="preserve"> de </w:t>
      </w:r>
      <w:proofErr w:type="spellStart"/>
      <w:r w:rsidRPr="00AB67A7">
        <w:t>informare</w:t>
      </w:r>
      <w:proofErr w:type="spellEnd"/>
      <w:r w:rsidRPr="00AB67A7">
        <w:t xml:space="preserve"> </w:t>
      </w:r>
      <w:proofErr w:type="spellStart"/>
      <w:r w:rsidRPr="00AB67A7">
        <w:t>susținute</w:t>
      </w:r>
      <w:proofErr w:type="spellEnd"/>
      <w:r w:rsidRPr="00AB67A7">
        <w:t xml:space="preserve"> la </w:t>
      </w:r>
      <w:proofErr w:type="spellStart"/>
      <w:r w:rsidRPr="00AB67A7">
        <w:t>nivel</w:t>
      </w:r>
      <w:proofErr w:type="spellEnd"/>
      <w:r w:rsidRPr="00AB67A7">
        <w:t xml:space="preserve"> local, regional </w:t>
      </w:r>
      <w:proofErr w:type="spellStart"/>
      <w:r w:rsidRPr="00AB67A7">
        <w:t>și</w:t>
      </w:r>
      <w:proofErr w:type="spellEnd"/>
      <w:r w:rsidRPr="00AB67A7">
        <w:t xml:space="preserve"> </w:t>
      </w:r>
      <w:r w:rsidR="005748D9" w:rsidRPr="00054168">
        <w:t xml:space="preserve">national, </w:t>
      </w:r>
      <w:proofErr w:type="spellStart"/>
      <w:r w:rsidRPr="00AB67A7">
        <w:t>peste</w:t>
      </w:r>
      <w:proofErr w:type="spellEnd"/>
      <w:r w:rsidRPr="00AB67A7">
        <w:t xml:space="preserve"> 80 de </w:t>
      </w:r>
      <w:proofErr w:type="spellStart"/>
      <w:r w:rsidRPr="00AB67A7">
        <w:t>proiecte</w:t>
      </w:r>
      <w:proofErr w:type="spellEnd"/>
      <w:r w:rsidRPr="00AB67A7">
        <w:t xml:space="preserve"> </w:t>
      </w:r>
      <w:proofErr w:type="spellStart"/>
      <w:r w:rsidRPr="00AB67A7">
        <w:t>pentru</w:t>
      </w:r>
      <w:proofErr w:type="spellEnd"/>
      <w:r w:rsidRPr="00AB67A7">
        <w:t xml:space="preserve"> </w:t>
      </w:r>
      <w:proofErr w:type="spellStart"/>
      <w:r w:rsidRPr="00AB67A7">
        <w:t>sprijinirea</w:t>
      </w:r>
      <w:proofErr w:type="spellEnd"/>
      <w:r w:rsidRPr="00AB67A7">
        <w:t xml:space="preserve"> </w:t>
      </w:r>
      <w:proofErr w:type="spellStart"/>
      <w:r w:rsidRPr="00AB67A7">
        <w:t>grupurilor</w:t>
      </w:r>
      <w:proofErr w:type="spellEnd"/>
      <w:r w:rsidRPr="00AB67A7">
        <w:t xml:space="preserve"> </w:t>
      </w:r>
      <w:proofErr w:type="spellStart"/>
      <w:r w:rsidRPr="00AB67A7">
        <w:t>vulnerabile</w:t>
      </w:r>
      <w:proofErr w:type="spellEnd"/>
      <w:r w:rsidRPr="00AB67A7">
        <w:t xml:space="preserve"> (</w:t>
      </w:r>
      <w:proofErr w:type="spellStart"/>
      <w:r w:rsidRPr="00AB67A7">
        <w:t>femei</w:t>
      </w:r>
      <w:proofErr w:type="spellEnd"/>
      <w:r w:rsidRPr="00AB67A7">
        <w:t xml:space="preserve">, </w:t>
      </w:r>
      <w:proofErr w:type="spellStart"/>
      <w:r w:rsidRPr="00AB67A7">
        <w:t>tineri</w:t>
      </w:r>
      <w:proofErr w:type="spellEnd"/>
      <w:r w:rsidRPr="00AB67A7">
        <w:t xml:space="preserve">, </w:t>
      </w:r>
      <w:proofErr w:type="spellStart"/>
      <w:r w:rsidRPr="00AB67A7">
        <w:t>comunități</w:t>
      </w:r>
      <w:proofErr w:type="spellEnd"/>
      <w:r w:rsidRPr="00AB67A7">
        <w:t xml:space="preserve"> </w:t>
      </w:r>
      <w:proofErr w:type="spellStart"/>
      <w:r w:rsidRPr="00AB67A7">
        <w:t>marginalizate</w:t>
      </w:r>
      <w:proofErr w:type="spellEnd"/>
      <w:r w:rsidRPr="00AB67A7">
        <w:t>)</w:t>
      </w:r>
      <w:r w:rsidR="005748D9" w:rsidRPr="00054168">
        <w:t xml:space="preserve">, </w:t>
      </w:r>
      <w:proofErr w:type="spellStart"/>
      <w:r w:rsidRPr="00AB67A7">
        <w:t>peste</w:t>
      </w:r>
      <w:proofErr w:type="spellEnd"/>
      <w:r w:rsidRPr="00AB67A7">
        <w:t xml:space="preserve"> 5000 de </w:t>
      </w:r>
      <w:proofErr w:type="spellStart"/>
      <w:r w:rsidRPr="00AB67A7">
        <w:t>femei</w:t>
      </w:r>
      <w:proofErr w:type="spellEnd"/>
      <w:r w:rsidRPr="00AB67A7">
        <w:t xml:space="preserve"> </w:t>
      </w:r>
      <w:proofErr w:type="spellStart"/>
      <w:r w:rsidRPr="00AB67A7">
        <w:t>victime</w:t>
      </w:r>
      <w:proofErr w:type="spellEnd"/>
      <w:r w:rsidRPr="00AB67A7">
        <w:t xml:space="preserve"> ale </w:t>
      </w:r>
      <w:proofErr w:type="spellStart"/>
      <w:r w:rsidRPr="00AB67A7">
        <w:t>violentei</w:t>
      </w:r>
      <w:proofErr w:type="spellEnd"/>
      <w:r w:rsidRPr="00AB67A7">
        <w:t xml:space="preserve"> in </w:t>
      </w:r>
      <w:proofErr w:type="spellStart"/>
      <w:r w:rsidRPr="00AB67A7">
        <w:t>familie</w:t>
      </w:r>
      <w:proofErr w:type="spellEnd"/>
      <w:r w:rsidRPr="00AB67A7">
        <w:t xml:space="preserve"> </w:t>
      </w:r>
      <w:proofErr w:type="spellStart"/>
      <w:r w:rsidRPr="00AB67A7">
        <w:t>si</w:t>
      </w:r>
      <w:proofErr w:type="spellEnd"/>
      <w:r w:rsidRPr="00AB67A7">
        <w:t xml:space="preserve"> </w:t>
      </w:r>
      <w:proofErr w:type="spellStart"/>
      <w:r w:rsidRPr="00AB67A7">
        <w:t>abuzului</w:t>
      </w:r>
      <w:proofErr w:type="spellEnd"/>
      <w:r w:rsidRPr="00AB67A7">
        <w:t xml:space="preserve"> sexual </w:t>
      </w:r>
      <w:proofErr w:type="spellStart"/>
      <w:r w:rsidRPr="00AB67A7">
        <w:t>sprijinite</w:t>
      </w:r>
      <w:proofErr w:type="spellEnd"/>
      <w:r w:rsidRPr="00AB67A7">
        <w:t xml:space="preserve"> </w:t>
      </w:r>
      <w:proofErr w:type="spellStart"/>
      <w:r w:rsidRPr="00AB67A7">
        <w:t>pentru</w:t>
      </w:r>
      <w:proofErr w:type="spellEnd"/>
      <w:r w:rsidRPr="00AB67A7">
        <w:t xml:space="preserve"> a </w:t>
      </w:r>
      <w:proofErr w:type="spellStart"/>
      <w:r w:rsidRPr="00AB67A7">
        <w:t>iesi</w:t>
      </w:r>
      <w:proofErr w:type="spellEnd"/>
      <w:r w:rsidRPr="00AB67A7">
        <w:t xml:space="preserve"> din </w:t>
      </w:r>
      <w:proofErr w:type="spellStart"/>
      <w:r w:rsidRPr="00AB67A7">
        <w:t>starea</w:t>
      </w:r>
      <w:proofErr w:type="spellEnd"/>
      <w:r w:rsidRPr="00AB67A7">
        <w:t xml:space="preserve"> de </w:t>
      </w:r>
      <w:proofErr w:type="spellStart"/>
      <w:r w:rsidRPr="00AB67A7">
        <w:t>vulnerabilitate</w:t>
      </w:r>
      <w:proofErr w:type="spellEnd"/>
      <w:r w:rsidR="005748D9" w:rsidRPr="00054168">
        <w:t xml:space="preserve">, </w:t>
      </w:r>
      <w:proofErr w:type="spellStart"/>
      <w:r w:rsidR="005748D9" w:rsidRPr="00054168">
        <w:t>initierea</w:t>
      </w:r>
      <w:proofErr w:type="spellEnd"/>
      <w:r w:rsidR="005748D9" w:rsidRPr="00054168">
        <w:t xml:space="preserve"> </w:t>
      </w:r>
      <w:proofErr w:type="spellStart"/>
      <w:r w:rsidR="005748D9" w:rsidRPr="00054168">
        <w:t>p</w:t>
      </w:r>
      <w:r w:rsidRPr="00054168">
        <w:t>rimul</w:t>
      </w:r>
      <w:r w:rsidR="005748D9" w:rsidRPr="00054168">
        <w:t>ui</w:t>
      </w:r>
      <w:proofErr w:type="spellEnd"/>
      <w:r w:rsidRPr="00054168">
        <w:t xml:space="preserve"> </w:t>
      </w:r>
      <w:proofErr w:type="spellStart"/>
      <w:r w:rsidRPr="00054168">
        <w:t>proiect</w:t>
      </w:r>
      <w:proofErr w:type="spellEnd"/>
      <w:r w:rsidRPr="00054168">
        <w:t xml:space="preserve"> de </w:t>
      </w:r>
      <w:proofErr w:type="spellStart"/>
      <w:r w:rsidRPr="00054168">
        <w:t>lege</w:t>
      </w:r>
      <w:proofErr w:type="spellEnd"/>
      <w:r w:rsidRPr="00054168">
        <w:t xml:space="preserve"> </w:t>
      </w:r>
      <w:proofErr w:type="spellStart"/>
      <w:r w:rsidRPr="00054168">
        <w:t>privind</w:t>
      </w:r>
      <w:proofErr w:type="spellEnd"/>
      <w:r w:rsidRPr="00054168">
        <w:t xml:space="preserve"> </w:t>
      </w:r>
      <w:proofErr w:type="spellStart"/>
      <w:r w:rsidRPr="00054168">
        <w:t>violenţa</w:t>
      </w:r>
      <w:proofErr w:type="spellEnd"/>
      <w:r w:rsidRPr="00054168">
        <w:t xml:space="preserve"> </w:t>
      </w:r>
      <w:proofErr w:type="spellStart"/>
      <w:r w:rsidRPr="00054168">
        <w:t>domestică</w:t>
      </w:r>
      <w:proofErr w:type="spellEnd"/>
      <w:r w:rsidRPr="00054168">
        <w:t xml:space="preserve"> </w:t>
      </w:r>
      <w:proofErr w:type="spellStart"/>
      <w:r w:rsidRPr="00054168">
        <w:t>în</w:t>
      </w:r>
      <w:proofErr w:type="spellEnd"/>
      <w:r w:rsidRPr="00054168">
        <w:t xml:space="preserve"> </w:t>
      </w:r>
      <w:proofErr w:type="spellStart"/>
      <w:r w:rsidRPr="00054168">
        <w:t>România</w:t>
      </w:r>
      <w:proofErr w:type="spellEnd"/>
      <w:r w:rsidRPr="00054168">
        <w:t xml:space="preserve"> </w:t>
      </w:r>
      <w:proofErr w:type="spellStart"/>
      <w:r w:rsidRPr="00054168">
        <w:t>realizat</w:t>
      </w:r>
      <w:proofErr w:type="spellEnd"/>
      <w:r w:rsidRPr="00054168">
        <w:t xml:space="preserve"> </w:t>
      </w:r>
      <w:proofErr w:type="spellStart"/>
      <w:r w:rsidRPr="00054168">
        <w:t>și</w:t>
      </w:r>
      <w:proofErr w:type="spellEnd"/>
      <w:r w:rsidRPr="00054168">
        <w:t xml:space="preserve"> </w:t>
      </w:r>
      <w:proofErr w:type="spellStart"/>
      <w:r w:rsidRPr="00054168">
        <w:t>lansat</w:t>
      </w:r>
      <w:proofErr w:type="spellEnd"/>
      <w:r w:rsidRPr="00054168">
        <w:t xml:space="preserve"> de </w:t>
      </w:r>
      <w:proofErr w:type="spellStart"/>
      <w:r w:rsidRPr="00054168">
        <w:t>societatea</w:t>
      </w:r>
      <w:proofErr w:type="spellEnd"/>
      <w:r w:rsidRPr="00054168">
        <w:t xml:space="preserve"> </w:t>
      </w:r>
      <w:proofErr w:type="spellStart"/>
      <w:r w:rsidRPr="00054168">
        <w:t>civilă</w:t>
      </w:r>
      <w:proofErr w:type="spellEnd"/>
      <w:r w:rsidRPr="00054168">
        <w:t xml:space="preserve">, </w:t>
      </w:r>
      <w:proofErr w:type="spellStart"/>
      <w:r w:rsidRPr="00054168">
        <w:t>devenit</w:t>
      </w:r>
      <w:proofErr w:type="spellEnd"/>
      <w:r w:rsidRPr="00054168">
        <w:t xml:space="preserve"> ulterior o </w:t>
      </w:r>
      <w:proofErr w:type="spellStart"/>
      <w:r w:rsidRPr="00054168">
        <w:t>lege</w:t>
      </w:r>
      <w:proofErr w:type="spellEnd"/>
      <w:r w:rsidRPr="00054168">
        <w:t xml:space="preserve"> </w:t>
      </w:r>
      <w:proofErr w:type="spellStart"/>
      <w:r w:rsidRPr="00054168">
        <w:t>distinctă</w:t>
      </w:r>
      <w:proofErr w:type="spellEnd"/>
      <w:r w:rsidRPr="00054168">
        <w:t xml:space="preserve"> (</w:t>
      </w:r>
      <w:proofErr w:type="spellStart"/>
      <w:r w:rsidRPr="00054168">
        <w:t>Legea</w:t>
      </w:r>
      <w:proofErr w:type="spellEnd"/>
      <w:r w:rsidRPr="00054168">
        <w:t xml:space="preserve"> 217/2003)</w:t>
      </w:r>
      <w:r w:rsidR="005748D9" w:rsidRPr="00054168">
        <w:t>.</w:t>
      </w:r>
    </w:p>
    <w:p w14:paraId="2EDB8CE2" w14:textId="77777777" w:rsidR="00054168" w:rsidRPr="00054168" w:rsidRDefault="00054168" w:rsidP="00054168">
      <w:pPr>
        <w:pStyle w:val="NormalWeb"/>
        <w:jc w:val="both"/>
        <w:rPr>
          <w:rStyle w:val="Strong"/>
        </w:rPr>
      </w:pPr>
    </w:p>
    <w:p w14:paraId="7743034C" w14:textId="44846BD1" w:rsidR="00AB67A7" w:rsidRPr="00054168" w:rsidRDefault="00AB67A7" w:rsidP="00054168">
      <w:pPr>
        <w:pStyle w:val="NormalWeb"/>
        <w:jc w:val="both"/>
      </w:pPr>
      <w:r w:rsidRPr="00054168">
        <w:rPr>
          <w:rStyle w:val="Strong"/>
        </w:rPr>
        <w:t xml:space="preserve">Pe </w:t>
      </w:r>
      <w:proofErr w:type="spellStart"/>
      <w:r w:rsidRPr="00054168">
        <w:rPr>
          <w:rStyle w:val="Strong"/>
        </w:rPr>
        <w:t>durata</w:t>
      </w:r>
      <w:proofErr w:type="spellEnd"/>
      <w:r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contractului</w:t>
      </w:r>
      <w:proofErr w:type="spellEnd"/>
      <w:r w:rsidRPr="00054168">
        <w:rPr>
          <w:rStyle w:val="Strong"/>
        </w:rPr>
        <w:t>,</w:t>
      </w:r>
      <w:r w:rsidR="00054168"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furnizorul</w:t>
      </w:r>
      <w:proofErr w:type="spellEnd"/>
      <w:r w:rsidR="00C7538C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selectat</w:t>
      </w:r>
      <w:proofErr w:type="spellEnd"/>
      <w:r w:rsidR="00C7538C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v</w:t>
      </w:r>
      <w:r w:rsidR="00C7538C">
        <w:rPr>
          <w:rStyle w:val="Strong"/>
        </w:rPr>
        <w:t>a</w:t>
      </w:r>
      <w:proofErr w:type="spellEnd"/>
      <w:r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asigura</w:t>
      </w:r>
      <w:proofErr w:type="spellEnd"/>
      <w:r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următoarele</w:t>
      </w:r>
      <w:proofErr w:type="spellEnd"/>
      <w:r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servicii</w:t>
      </w:r>
      <w:proofErr w:type="spellEnd"/>
      <w:r w:rsidRPr="00054168">
        <w:rPr>
          <w:rStyle w:val="Strong"/>
        </w:rPr>
        <w:t>: </w:t>
      </w:r>
    </w:p>
    <w:p w14:paraId="60E27245" w14:textId="650EBEA6" w:rsidR="00AB67A7" w:rsidRDefault="00AB67A7" w:rsidP="00054168">
      <w:pPr>
        <w:pStyle w:val="NormalWeb"/>
        <w:jc w:val="both"/>
      </w:pPr>
      <w:r w:rsidRPr="00054168">
        <w:rPr>
          <w:rFonts w:ascii="Segoe UI Emoji" w:hAnsi="Segoe UI Emoji" w:cs="Segoe UI Emoji"/>
        </w:rPr>
        <w:t>✅</w:t>
      </w:r>
      <w:r w:rsidRPr="00054168">
        <w:t xml:space="preserve"> </w:t>
      </w:r>
      <w:proofErr w:type="spellStart"/>
      <w:r w:rsidR="00AC0142">
        <w:t>prestarea</w:t>
      </w:r>
      <w:proofErr w:type="spellEnd"/>
      <w:r w:rsidR="00AC0142">
        <w:t xml:space="preserve"> de</w:t>
      </w:r>
      <w:r w:rsidR="00AC0142" w:rsidRPr="00AC0142">
        <w:t xml:space="preserve"> </w:t>
      </w:r>
      <w:proofErr w:type="spellStart"/>
      <w:r w:rsidR="00AC0142" w:rsidRPr="00AC0142">
        <w:t>servicii</w:t>
      </w:r>
      <w:proofErr w:type="spellEnd"/>
      <w:r w:rsidR="00AC0142" w:rsidRPr="00AC0142">
        <w:t xml:space="preserve"> de </w:t>
      </w:r>
      <w:proofErr w:type="spellStart"/>
      <w:r w:rsidR="00AC0142" w:rsidRPr="00AC0142">
        <w:t>contabilitate</w:t>
      </w:r>
      <w:proofErr w:type="spellEnd"/>
      <w:r w:rsidR="00AC0142" w:rsidRPr="00AC0142">
        <w:t xml:space="preserve"> şi </w:t>
      </w:r>
      <w:proofErr w:type="spellStart"/>
      <w:r w:rsidR="00AC0142" w:rsidRPr="00AC0142">
        <w:t>economico</w:t>
      </w:r>
      <w:proofErr w:type="spellEnd"/>
      <w:r w:rsidR="00AC0142" w:rsidRPr="00AC0142">
        <w:t xml:space="preserve"> - </w:t>
      </w:r>
      <w:proofErr w:type="spellStart"/>
      <w:r w:rsidR="00AC0142" w:rsidRPr="00AC0142">
        <w:t>financiare</w:t>
      </w:r>
      <w:proofErr w:type="spellEnd"/>
      <w:r w:rsidR="00AC0142" w:rsidRPr="00AC0142">
        <w:t xml:space="preserve"> </w:t>
      </w:r>
      <w:proofErr w:type="spellStart"/>
      <w:r w:rsidR="00AC0142" w:rsidRPr="00AC0142">
        <w:t>potrivit</w:t>
      </w:r>
      <w:proofErr w:type="spellEnd"/>
      <w:r w:rsidR="00AC0142" w:rsidRPr="00AC0142">
        <w:t xml:space="preserve"> </w:t>
      </w:r>
      <w:proofErr w:type="spellStart"/>
      <w:r w:rsidR="00AC0142" w:rsidRPr="00AC0142">
        <w:t>prevederilor</w:t>
      </w:r>
      <w:proofErr w:type="spellEnd"/>
      <w:r w:rsidR="00AC0142" w:rsidRPr="00AC0142">
        <w:t xml:space="preserve"> </w:t>
      </w:r>
      <w:proofErr w:type="spellStart"/>
      <w:r w:rsidR="00AC0142" w:rsidRPr="00AC0142">
        <w:t>Legii</w:t>
      </w:r>
      <w:proofErr w:type="spellEnd"/>
      <w:r w:rsidR="00AC0142" w:rsidRPr="00AC0142">
        <w:t xml:space="preserve"> nr. 82/1991 şi a </w:t>
      </w:r>
      <w:proofErr w:type="spellStart"/>
      <w:r w:rsidR="00AC0142" w:rsidRPr="00AC0142">
        <w:t>celorlalte</w:t>
      </w:r>
      <w:proofErr w:type="spellEnd"/>
      <w:r w:rsidR="00AC0142" w:rsidRPr="00AC0142">
        <w:t xml:space="preserve"> </w:t>
      </w:r>
      <w:proofErr w:type="spellStart"/>
      <w:r w:rsidR="00AC0142" w:rsidRPr="00AC0142">
        <w:t>acte</w:t>
      </w:r>
      <w:proofErr w:type="spellEnd"/>
      <w:r w:rsidR="00AC0142" w:rsidRPr="00AC0142">
        <w:t xml:space="preserve"> normative </w:t>
      </w:r>
      <w:proofErr w:type="spellStart"/>
      <w:r w:rsidR="00AC0142" w:rsidRPr="00AC0142">
        <w:t>referitoare</w:t>
      </w:r>
      <w:proofErr w:type="spellEnd"/>
      <w:r w:rsidR="00AC0142" w:rsidRPr="00AC0142">
        <w:t xml:space="preserve"> la </w:t>
      </w:r>
      <w:proofErr w:type="spellStart"/>
      <w:r w:rsidR="00AC0142" w:rsidRPr="00AC0142">
        <w:t>impozite</w:t>
      </w:r>
      <w:proofErr w:type="spellEnd"/>
      <w:r w:rsidR="00AC0142" w:rsidRPr="00AC0142">
        <w:t xml:space="preserve">, </w:t>
      </w:r>
      <w:proofErr w:type="spellStart"/>
      <w:r w:rsidR="00AC0142" w:rsidRPr="00AC0142">
        <w:t>taxe</w:t>
      </w:r>
      <w:proofErr w:type="spellEnd"/>
      <w:r w:rsidR="00AC0142" w:rsidRPr="00AC0142">
        <w:t xml:space="preserve"> şi </w:t>
      </w:r>
      <w:proofErr w:type="spellStart"/>
      <w:r w:rsidR="00AC0142" w:rsidRPr="00AC0142">
        <w:t>gestionarea</w:t>
      </w:r>
      <w:proofErr w:type="spellEnd"/>
      <w:r w:rsidR="00AC0142" w:rsidRPr="00AC0142">
        <w:t xml:space="preserve"> </w:t>
      </w:r>
      <w:proofErr w:type="spellStart"/>
      <w:r w:rsidR="00AC0142" w:rsidRPr="00AC0142">
        <w:t>valorilor</w:t>
      </w:r>
      <w:proofErr w:type="spellEnd"/>
      <w:r w:rsidR="00AC0142" w:rsidRPr="00AC0142">
        <w:t xml:space="preserve"> </w:t>
      </w:r>
      <w:proofErr w:type="spellStart"/>
      <w:r w:rsidR="00AC0142" w:rsidRPr="00AC0142">
        <w:t>materiale</w:t>
      </w:r>
      <w:proofErr w:type="spellEnd"/>
      <w:r w:rsidR="00AC0142" w:rsidRPr="00AC0142">
        <w:t xml:space="preserve"> şi </w:t>
      </w:r>
      <w:proofErr w:type="spellStart"/>
      <w:r w:rsidR="00AC0142" w:rsidRPr="00AC0142">
        <w:t>băneşti</w:t>
      </w:r>
      <w:proofErr w:type="spellEnd"/>
      <w:r w:rsidR="00AC0142" w:rsidRPr="00AC0142">
        <w:t xml:space="preserve">, precum </w:t>
      </w:r>
      <w:proofErr w:type="spellStart"/>
      <w:r w:rsidR="00AC0142" w:rsidRPr="00AC0142">
        <w:t>si</w:t>
      </w:r>
      <w:proofErr w:type="spellEnd"/>
      <w:r w:rsidR="00AC0142" w:rsidRPr="00AC0142">
        <w:t xml:space="preserve"> in </w:t>
      </w:r>
      <w:proofErr w:type="spellStart"/>
      <w:r w:rsidR="00AC0142" w:rsidRPr="00AC0142">
        <w:t>conformitate</w:t>
      </w:r>
      <w:proofErr w:type="spellEnd"/>
      <w:r w:rsidR="00AC0142" w:rsidRPr="00AC0142">
        <w:t xml:space="preserve"> cu </w:t>
      </w:r>
      <w:proofErr w:type="spellStart"/>
      <w:r w:rsidR="00AC0142" w:rsidRPr="00AC0142">
        <w:t>legislatia</w:t>
      </w:r>
      <w:proofErr w:type="spellEnd"/>
      <w:r w:rsidR="00AC0142" w:rsidRPr="00AC0142">
        <w:t xml:space="preserve"> </w:t>
      </w:r>
      <w:proofErr w:type="spellStart"/>
      <w:r w:rsidR="00AC0142" w:rsidRPr="00AC0142">
        <w:t>aplicabila</w:t>
      </w:r>
      <w:proofErr w:type="spellEnd"/>
      <w:r w:rsidR="00AC0142" w:rsidRPr="00AC0142">
        <w:t xml:space="preserve"> </w:t>
      </w:r>
      <w:proofErr w:type="spellStart"/>
      <w:r w:rsidR="00AC0142" w:rsidRPr="00AC0142">
        <w:t>proiectelor</w:t>
      </w:r>
      <w:proofErr w:type="spellEnd"/>
      <w:r w:rsidR="00AC0142" w:rsidRPr="00AC0142">
        <w:t xml:space="preserve"> cu </w:t>
      </w:r>
      <w:proofErr w:type="spellStart"/>
      <w:r w:rsidR="00AC0142" w:rsidRPr="00AC0142">
        <w:t>finantare</w:t>
      </w:r>
      <w:proofErr w:type="spellEnd"/>
      <w:r w:rsidR="00AC0142" w:rsidRPr="00AC0142">
        <w:t xml:space="preserve"> </w:t>
      </w:r>
      <w:proofErr w:type="spellStart"/>
      <w:r w:rsidR="00AC0142" w:rsidRPr="00AC0142">
        <w:t>nerambursabila</w:t>
      </w:r>
      <w:proofErr w:type="spellEnd"/>
      <w:r w:rsidR="00AC0142" w:rsidRPr="00AC0142">
        <w:t>;</w:t>
      </w:r>
    </w:p>
    <w:p w14:paraId="3A03A311" w14:textId="0FAA7F34" w:rsidR="006B2F2B" w:rsidRDefault="006B2F2B" w:rsidP="006B2F2B">
      <w:pPr>
        <w:pStyle w:val="NormalWeb"/>
        <w:jc w:val="both"/>
      </w:pPr>
      <w:r w:rsidRPr="00054168">
        <w:rPr>
          <w:rFonts w:ascii="Segoe UI Emoji" w:hAnsi="Segoe UI Emoji" w:cs="Segoe UI Emoji"/>
        </w:rPr>
        <w:t>✅</w:t>
      </w:r>
      <w:r>
        <w:rPr>
          <w:rFonts w:ascii="Segoe UI Emoji" w:hAnsi="Segoe UI Emoji" w:cs="Segoe UI Emoji"/>
        </w:rP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contabilitatii</w:t>
      </w:r>
      <w:proofErr w:type="spellEnd"/>
      <w:r>
        <w:t xml:space="preserve"> </w:t>
      </w:r>
      <w:proofErr w:type="spellStart"/>
      <w:r>
        <w:t>proiectului</w:t>
      </w:r>
      <w:proofErr w:type="spellEnd"/>
      <w:r>
        <w:t xml:space="preserve"> cu </w:t>
      </w:r>
      <w:proofErr w:type="spellStart"/>
      <w:r>
        <w:t>finantare</w:t>
      </w:r>
      <w:proofErr w:type="spellEnd"/>
      <w:r>
        <w:t xml:space="preserve"> </w:t>
      </w:r>
      <w:proofErr w:type="spellStart"/>
      <w:r>
        <w:t>nerambursabila</w:t>
      </w:r>
      <w:proofErr w:type="spellEnd"/>
      <w:r>
        <w:t xml:space="preserve"> (</w:t>
      </w:r>
      <w:proofErr w:type="spellStart"/>
      <w:r>
        <w:t>inregistrare</w:t>
      </w:r>
      <w:proofErr w:type="spellEnd"/>
      <w:r>
        <w:t xml:space="preserve"> in </w:t>
      </w:r>
      <w:proofErr w:type="spellStart"/>
      <w:r>
        <w:t>contabilitate</w:t>
      </w:r>
      <w:proofErr w:type="spellEnd"/>
      <w:r>
        <w:t xml:space="preserve">, </w:t>
      </w:r>
      <w:proofErr w:type="spellStart"/>
      <w:r w:rsidR="006A51DC">
        <w:t>avizare</w:t>
      </w:r>
      <w:proofErr w:type="spellEnd"/>
      <w:r w:rsidR="006A51DC">
        <w:t xml:space="preserve"> </w:t>
      </w:r>
      <w:proofErr w:type="spellStart"/>
      <w:r>
        <w:t>balante</w:t>
      </w:r>
      <w:proofErr w:type="spellEnd"/>
      <w:r>
        <w:t xml:space="preserve"> </w:t>
      </w:r>
      <w:proofErr w:type="spellStart"/>
      <w:r>
        <w:t>analitice</w:t>
      </w:r>
      <w:proofErr w:type="spellEnd"/>
      <w:r>
        <w:t xml:space="preserve"> ale </w:t>
      </w:r>
      <w:proofErr w:type="spellStart"/>
      <w:r>
        <w:t>proiectului</w:t>
      </w:r>
      <w:proofErr w:type="spellEnd"/>
      <w:r>
        <w:t xml:space="preserve">, </w:t>
      </w:r>
      <w:proofErr w:type="spellStart"/>
      <w:r w:rsidR="006A51DC">
        <w:t>intocmire</w:t>
      </w:r>
      <w:proofErr w:type="spellEnd"/>
      <w:r w:rsidR="006A51DC">
        <w:t xml:space="preserve"> state de </w:t>
      </w:r>
      <w:proofErr w:type="spellStart"/>
      <w:r w:rsidR="006A51DC">
        <w:t>plata</w:t>
      </w:r>
      <w:proofErr w:type="spellEnd"/>
      <w:r w:rsidR="006A51DC">
        <w:t xml:space="preserve">, </w:t>
      </w:r>
      <w:proofErr w:type="spellStart"/>
      <w:r w:rsidR="006A51DC">
        <w:t>gestionare</w:t>
      </w:r>
      <w:proofErr w:type="spellEnd"/>
      <w:r w:rsidR="006A51DC">
        <w:t xml:space="preserve"> </w:t>
      </w:r>
      <w:proofErr w:type="spellStart"/>
      <w:r w:rsidR="006A51DC">
        <w:t>dosare</w:t>
      </w:r>
      <w:proofErr w:type="spellEnd"/>
      <w:r w:rsidR="006A51DC">
        <w:t xml:space="preserve"> de personal,</w:t>
      </w:r>
      <w:r w:rsidR="007E3A42">
        <w:t xml:space="preserve"> </w:t>
      </w:r>
      <w:proofErr w:type="spellStart"/>
      <w:r>
        <w:t>intocmire</w:t>
      </w:r>
      <w:proofErr w:type="spellEnd"/>
      <w:r w:rsidR="007E3A42">
        <w:t xml:space="preserve"> </w:t>
      </w:r>
      <w:proofErr w:type="spellStart"/>
      <w:r w:rsidR="007E3A42">
        <w:t>documentatii</w:t>
      </w:r>
      <w:proofErr w:type="spellEnd"/>
      <w:r w:rsidR="007E3A42">
        <w:t xml:space="preserve"> </w:t>
      </w:r>
      <w:proofErr w:type="spellStart"/>
      <w:r w:rsidR="007E3A42">
        <w:t>si</w:t>
      </w:r>
      <w:proofErr w:type="spellEnd"/>
      <w:r>
        <w:t xml:space="preserve"> </w:t>
      </w:r>
      <w:proofErr w:type="spellStart"/>
      <w:r w:rsidRPr="006B2F2B">
        <w:t>situatii</w:t>
      </w:r>
      <w:proofErr w:type="spellEnd"/>
      <w:r w:rsidRPr="006B2F2B">
        <w:t xml:space="preserve"> </w:t>
      </w:r>
      <w:proofErr w:type="spellStart"/>
      <w:r w:rsidRPr="006B2F2B">
        <w:t>financiare</w:t>
      </w:r>
      <w:proofErr w:type="spellEnd"/>
      <w:r w:rsidRPr="006B2F2B">
        <w:t xml:space="preserve"> </w:t>
      </w:r>
      <w:proofErr w:type="spellStart"/>
      <w:r w:rsidRPr="006B2F2B">
        <w:t>specifice</w:t>
      </w:r>
      <w:proofErr w:type="spellEnd"/>
      <w:r w:rsidRPr="006B2F2B">
        <w:t xml:space="preserve"> </w:t>
      </w:r>
      <w:proofErr w:type="spellStart"/>
      <w:r w:rsidRPr="006B2F2B">
        <w:t>proiectului</w:t>
      </w:r>
      <w:proofErr w:type="spellEnd"/>
      <w:r w:rsidR="006A51DC">
        <w:t>);</w:t>
      </w:r>
    </w:p>
    <w:p w14:paraId="63A67A4F" w14:textId="59B7C68F" w:rsidR="006B2F2B" w:rsidRDefault="006A51DC" w:rsidP="006B2F2B">
      <w:pPr>
        <w:pStyle w:val="NormalWeb"/>
        <w:jc w:val="both"/>
      </w:pPr>
      <w:r w:rsidRPr="00054168">
        <w:rPr>
          <w:rFonts w:ascii="Segoe UI Emoji" w:hAnsi="Segoe UI Emoji" w:cs="Segoe UI Emoji"/>
        </w:rPr>
        <w:t>✅</w:t>
      </w:r>
      <w:r w:rsidRPr="00054168">
        <w:t xml:space="preserve"> </w:t>
      </w:r>
      <w:proofErr w:type="spellStart"/>
      <w:r w:rsidR="006B2F2B">
        <w:t>consilierea</w:t>
      </w:r>
      <w:proofErr w:type="spellEnd"/>
      <w:r w:rsidR="006B2F2B">
        <w:t xml:space="preserve"> </w:t>
      </w:r>
      <w:proofErr w:type="spellStart"/>
      <w:r w:rsidR="006B2F2B">
        <w:t>achizitorului</w:t>
      </w:r>
      <w:proofErr w:type="spellEnd"/>
      <w:r w:rsidR="006B2F2B">
        <w:t xml:space="preserve"> pe tot </w:t>
      </w:r>
      <w:proofErr w:type="spellStart"/>
      <w:r w:rsidR="006B2F2B">
        <w:t>parcursul</w:t>
      </w:r>
      <w:proofErr w:type="spellEnd"/>
      <w:r w:rsidR="006B2F2B">
        <w:t xml:space="preserve"> </w:t>
      </w:r>
      <w:proofErr w:type="spellStart"/>
      <w:r w:rsidR="006B2F2B">
        <w:t>proiectului</w:t>
      </w:r>
      <w:proofErr w:type="spellEnd"/>
      <w:r w:rsidR="006B2F2B">
        <w:t xml:space="preserve"> de </w:t>
      </w:r>
      <w:proofErr w:type="spellStart"/>
      <w:r w:rsidR="006B2F2B">
        <w:t>finantare</w:t>
      </w:r>
      <w:proofErr w:type="spellEnd"/>
      <w:r w:rsidR="006B2F2B">
        <w:t xml:space="preserve">, in </w:t>
      </w:r>
      <w:proofErr w:type="spellStart"/>
      <w:r w:rsidR="006B2F2B">
        <w:t>ceea</w:t>
      </w:r>
      <w:proofErr w:type="spellEnd"/>
      <w:r w:rsidR="006B2F2B">
        <w:t xml:space="preserve"> </w:t>
      </w:r>
      <w:proofErr w:type="spellStart"/>
      <w:r w:rsidR="006B2F2B">
        <w:t>ce</w:t>
      </w:r>
      <w:proofErr w:type="spellEnd"/>
      <w:r w:rsidR="006B2F2B">
        <w:t xml:space="preserve"> </w:t>
      </w:r>
      <w:proofErr w:type="spellStart"/>
      <w:r w:rsidR="006B2F2B">
        <w:t>priveste</w:t>
      </w:r>
      <w:proofErr w:type="spellEnd"/>
      <w:r w:rsidR="006B2F2B">
        <w:t xml:space="preserve"> </w:t>
      </w:r>
      <w:proofErr w:type="spellStart"/>
      <w:proofErr w:type="gramStart"/>
      <w:r w:rsidR="006B2F2B">
        <w:t>operatiunile</w:t>
      </w:r>
      <w:proofErr w:type="spellEnd"/>
      <w:r w:rsidR="006B2F2B">
        <w:t xml:space="preserve">  </w:t>
      </w:r>
      <w:proofErr w:type="spellStart"/>
      <w:r w:rsidR="006B2F2B">
        <w:t>financiare</w:t>
      </w:r>
      <w:proofErr w:type="spellEnd"/>
      <w:proofErr w:type="gramEnd"/>
      <w:r w:rsidR="006B2F2B">
        <w:t xml:space="preserve"> ale </w:t>
      </w:r>
      <w:proofErr w:type="spellStart"/>
      <w:r w:rsidR="006B2F2B">
        <w:t>proiectului</w:t>
      </w:r>
      <w:proofErr w:type="spellEnd"/>
      <w:r w:rsidR="006B2F2B">
        <w:t xml:space="preserve">, </w:t>
      </w:r>
      <w:proofErr w:type="spellStart"/>
      <w:r w:rsidR="006B2F2B">
        <w:t>raportat</w:t>
      </w:r>
      <w:proofErr w:type="spellEnd"/>
      <w:r w:rsidR="006B2F2B">
        <w:t xml:space="preserve"> la </w:t>
      </w:r>
      <w:proofErr w:type="spellStart"/>
      <w:r w:rsidR="006B2F2B">
        <w:t>prevederile</w:t>
      </w:r>
      <w:proofErr w:type="spellEnd"/>
      <w:r w:rsidR="006B2F2B">
        <w:t xml:space="preserve"> </w:t>
      </w:r>
      <w:proofErr w:type="spellStart"/>
      <w:r>
        <w:t>finantatorului</w:t>
      </w:r>
      <w:proofErr w:type="spellEnd"/>
      <w:r>
        <w:t xml:space="preserve"> </w:t>
      </w:r>
      <w:proofErr w:type="spellStart"/>
      <w:r>
        <w:t>si</w:t>
      </w:r>
      <w:proofErr w:type="spellEnd"/>
      <w:r w:rsidR="006B2F2B">
        <w:t xml:space="preserve"> </w:t>
      </w:r>
      <w:proofErr w:type="spellStart"/>
      <w:r w:rsidR="006B2F2B">
        <w:t>legislatia</w:t>
      </w:r>
      <w:proofErr w:type="spellEnd"/>
      <w:r w:rsidR="006B2F2B">
        <w:t xml:space="preserve"> </w:t>
      </w:r>
      <w:proofErr w:type="spellStart"/>
      <w:r w:rsidR="006B2F2B">
        <w:t>aplicabila</w:t>
      </w:r>
      <w:proofErr w:type="spellEnd"/>
      <w:r w:rsidR="006B2F2B">
        <w:t xml:space="preserve"> </w:t>
      </w:r>
      <w:proofErr w:type="spellStart"/>
      <w:r w:rsidR="006B2F2B">
        <w:t>proiectelor</w:t>
      </w:r>
      <w:proofErr w:type="spellEnd"/>
      <w:r w:rsidR="006B2F2B">
        <w:t xml:space="preserve"> de </w:t>
      </w:r>
      <w:proofErr w:type="spellStart"/>
      <w:r w:rsidR="006B2F2B">
        <w:t>finantare</w:t>
      </w:r>
      <w:proofErr w:type="spellEnd"/>
      <w:r>
        <w:t>.</w:t>
      </w:r>
    </w:p>
    <w:p w14:paraId="76842F63" w14:textId="7B9A8423" w:rsidR="00AB67A7" w:rsidRPr="00054168" w:rsidRDefault="00AB67A7" w:rsidP="00054168">
      <w:pPr>
        <w:pStyle w:val="NormalWeb"/>
        <w:jc w:val="both"/>
      </w:pPr>
      <w:proofErr w:type="spellStart"/>
      <w:r w:rsidRPr="00054168">
        <w:rPr>
          <w:rStyle w:val="Strong"/>
        </w:rPr>
        <w:lastRenderedPageBreak/>
        <w:t>Condiții</w:t>
      </w:r>
      <w:proofErr w:type="spellEnd"/>
      <w:r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pentru</w:t>
      </w:r>
      <w:proofErr w:type="spellEnd"/>
      <w:r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participare</w:t>
      </w:r>
      <w:proofErr w:type="spellEnd"/>
      <w:r w:rsidRPr="00054168">
        <w:rPr>
          <w:rStyle w:val="Strong"/>
        </w:rPr>
        <w:t xml:space="preserve"> la concurs:</w:t>
      </w:r>
    </w:p>
    <w:p w14:paraId="04783623" w14:textId="144FE476" w:rsidR="00554269" w:rsidRDefault="00AB67A7" w:rsidP="00AC014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proofErr w:type="spellStart"/>
      <w:r w:rsidRPr="00054168">
        <w:t>Experiență</w:t>
      </w:r>
      <w:proofErr w:type="spellEnd"/>
      <w:r w:rsidRPr="00054168">
        <w:t xml:space="preserve"> </w:t>
      </w:r>
      <w:r w:rsidR="0092597C">
        <w:t xml:space="preserve">in </w:t>
      </w:r>
      <w:proofErr w:type="spellStart"/>
      <w:r w:rsidR="0092597C">
        <w:t>furnizarea</w:t>
      </w:r>
      <w:proofErr w:type="spellEnd"/>
      <w:r w:rsidR="0092597C">
        <w:t xml:space="preserve"> de </w:t>
      </w:r>
      <w:proofErr w:type="spellStart"/>
      <w:r w:rsidR="0092597C">
        <w:t>servicii</w:t>
      </w:r>
      <w:proofErr w:type="spellEnd"/>
      <w:r w:rsidR="0092597C">
        <w:t xml:space="preserve"> </w:t>
      </w:r>
      <w:proofErr w:type="spellStart"/>
      <w:r w:rsidR="00C7538C">
        <w:t>similar</w:t>
      </w:r>
      <w:r w:rsidR="00554269">
        <w:t>e</w:t>
      </w:r>
      <w:proofErr w:type="spellEnd"/>
      <w:r w:rsidR="00C7538C">
        <w:t xml:space="preserve"> – minim </w:t>
      </w:r>
      <w:r w:rsidR="00393538">
        <w:t>3</w:t>
      </w:r>
      <w:r w:rsidR="00554269">
        <w:t xml:space="preserve"> ani de </w:t>
      </w:r>
      <w:proofErr w:type="spellStart"/>
      <w:r w:rsidR="00554269">
        <w:t>experienta</w:t>
      </w:r>
      <w:proofErr w:type="spellEnd"/>
      <w:r w:rsidR="00554269" w:rsidRPr="00554269">
        <w:t xml:space="preserve"> </w:t>
      </w:r>
    </w:p>
    <w:p w14:paraId="25545329" w14:textId="6C3A03A4" w:rsidR="00554269" w:rsidRPr="00054168" w:rsidRDefault="00554269" w:rsidP="00AC0142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</w:pPr>
      <w:proofErr w:type="spellStart"/>
      <w:r>
        <w:t>Asigurarea</w:t>
      </w:r>
      <w:proofErr w:type="spellEnd"/>
      <w:r>
        <w:t xml:space="preserve"> </w:t>
      </w:r>
      <w:proofErr w:type="spellStart"/>
      <w:r>
        <w:t>serviciilor</w:t>
      </w:r>
      <w:proofErr w:type="spellEnd"/>
      <w:r>
        <w:t xml:space="preserve"> </w:t>
      </w:r>
      <w:proofErr w:type="spellStart"/>
      <w:r w:rsidR="00393538">
        <w:t>pentru</w:t>
      </w:r>
      <w:proofErr w:type="spellEnd"/>
      <w:r w:rsidR="00393538">
        <w:t xml:space="preserve"> o </w:t>
      </w:r>
      <w:proofErr w:type="spellStart"/>
      <w:r w:rsidR="00393538">
        <w:t>perioada</w:t>
      </w:r>
      <w:proofErr w:type="spellEnd"/>
      <w:r w:rsidR="00393538">
        <w:t xml:space="preserve"> de 8 </w:t>
      </w:r>
      <w:proofErr w:type="spellStart"/>
      <w:r w:rsidR="00393538">
        <w:t>luni</w:t>
      </w:r>
      <w:proofErr w:type="spellEnd"/>
      <w:r w:rsidR="00393538">
        <w:t xml:space="preserve">, </w:t>
      </w:r>
      <w:r w:rsidR="00D3482D">
        <w:t xml:space="preserve">in </w:t>
      </w:r>
      <w:proofErr w:type="spellStart"/>
      <w:r w:rsidR="00D3482D">
        <w:t>perioada</w:t>
      </w:r>
      <w:proofErr w:type="spellEnd"/>
      <w:r w:rsidR="00D3482D">
        <w:t xml:space="preserve"> </w:t>
      </w:r>
      <w:proofErr w:type="spellStart"/>
      <w:r w:rsidR="00D3482D">
        <w:t>mai</w:t>
      </w:r>
      <w:proofErr w:type="spellEnd"/>
      <w:r w:rsidR="00D3482D">
        <w:t xml:space="preserve"> -</w:t>
      </w:r>
      <w:proofErr w:type="spellStart"/>
      <w:r w:rsidR="00D3482D">
        <w:t>decembrie</w:t>
      </w:r>
      <w:proofErr w:type="spellEnd"/>
      <w:r w:rsidR="00D3482D">
        <w:t xml:space="preserve"> 2023 </w:t>
      </w:r>
      <w:r>
        <w:t xml:space="preserve">la un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calitativ</w:t>
      </w:r>
      <w:proofErr w:type="spellEnd"/>
      <w:r>
        <w:t xml:space="preserve"> cu </w:t>
      </w:r>
      <w:proofErr w:type="spellStart"/>
      <w:r>
        <w:t>alocarea</w:t>
      </w:r>
      <w:proofErr w:type="spellEnd"/>
      <w:r>
        <w:t xml:space="preserve"> de personal cu </w:t>
      </w:r>
      <w:proofErr w:type="spellStart"/>
      <w:r>
        <w:t>experienta</w:t>
      </w:r>
      <w:proofErr w:type="spellEnd"/>
      <w:r>
        <w:t>/</w:t>
      </w:r>
      <w:proofErr w:type="spellStart"/>
      <w:r>
        <w:t>competentele</w:t>
      </w:r>
      <w:proofErr w:type="spellEnd"/>
      <w:r>
        <w:t xml:space="preserve"> </w:t>
      </w:r>
      <w:proofErr w:type="spellStart"/>
      <w:r>
        <w:t>necesare</w:t>
      </w:r>
      <w:proofErr w:type="spellEnd"/>
    </w:p>
    <w:p w14:paraId="0CB832A0" w14:textId="34505A31" w:rsidR="00AB67A7" w:rsidRPr="00054168" w:rsidRDefault="00AB67A7" w:rsidP="00054168">
      <w:pPr>
        <w:pStyle w:val="NormalWeb"/>
        <w:jc w:val="both"/>
      </w:pPr>
      <w:proofErr w:type="spellStart"/>
      <w:r w:rsidRPr="00054168">
        <w:rPr>
          <w:rStyle w:val="Strong"/>
        </w:rPr>
        <w:t>Structura</w:t>
      </w:r>
      <w:proofErr w:type="spellEnd"/>
      <w:r w:rsidRPr="00054168">
        <w:rPr>
          <w:rStyle w:val="Strong"/>
        </w:rPr>
        <w:t xml:space="preserve"> </w:t>
      </w:r>
      <w:proofErr w:type="spellStart"/>
      <w:r w:rsidRPr="00054168">
        <w:rPr>
          <w:rStyle w:val="Strong"/>
        </w:rPr>
        <w:t>ofertei</w:t>
      </w:r>
      <w:proofErr w:type="spellEnd"/>
      <w:r w:rsidRPr="00054168">
        <w:rPr>
          <w:rStyle w:val="Strong"/>
        </w:rPr>
        <w:t>:</w:t>
      </w:r>
    </w:p>
    <w:p w14:paraId="2D8D4005" w14:textId="77777777" w:rsidR="00393538" w:rsidRPr="00054168" w:rsidRDefault="00393538" w:rsidP="00393538">
      <w:pPr>
        <w:pStyle w:val="NormalWeb"/>
        <w:jc w:val="both"/>
      </w:pPr>
      <w:proofErr w:type="gramStart"/>
      <w:r w:rsidRPr="00054168">
        <w:rPr>
          <w:rFonts w:ascii="Segoe UI Emoji" w:hAnsi="Segoe UI Emoji" w:cs="Segoe UI Emoji"/>
        </w:rPr>
        <w:t>❗</w:t>
      </w:r>
      <w:r w:rsidRPr="00054168">
        <w:t xml:space="preserve">  </w:t>
      </w:r>
      <w:proofErr w:type="spellStart"/>
      <w:r w:rsidRPr="00054168">
        <w:t>Oferta</w:t>
      </w:r>
      <w:proofErr w:type="spellEnd"/>
      <w:proofErr w:type="gramEnd"/>
      <w:r w:rsidRPr="00054168">
        <w:t xml:space="preserve"> de </w:t>
      </w:r>
      <w:proofErr w:type="spellStart"/>
      <w:r w:rsidRPr="00054168">
        <w:t>preț</w:t>
      </w:r>
      <w:proofErr w:type="spellEnd"/>
      <w:r w:rsidRPr="00054168">
        <w:t xml:space="preserve"> </w:t>
      </w:r>
      <w:proofErr w:type="spellStart"/>
      <w:r w:rsidRPr="00054168">
        <w:t>cea</w:t>
      </w:r>
      <w:proofErr w:type="spellEnd"/>
      <w:r w:rsidRPr="00054168">
        <w:t xml:space="preserve"> </w:t>
      </w:r>
      <w:proofErr w:type="spellStart"/>
      <w:r w:rsidRPr="00054168">
        <w:t>mai</w:t>
      </w:r>
      <w:proofErr w:type="spellEnd"/>
      <w:r w:rsidRPr="00054168">
        <w:t xml:space="preserve"> </w:t>
      </w:r>
      <w:proofErr w:type="spellStart"/>
      <w:r w:rsidRPr="00054168">
        <w:t>avantajoasă</w:t>
      </w:r>
      <w:proofErr w:type="spellEnd"/>
      <w:r w:rsidRPr="00054168">
        <w:t xml:space="preserve"> </w:t>
      </w:r>
      <w:proofErr w:type="spellStart"/>
      <w:r w:rsidRPr="00054168">
        <w:t>respectând</w:t>
      </w:r>
      <w:proofErr w:type="spellEnd"/>
      <w:r w:rsidRPr="00054168">
        <w:t xml:space="preserve"> </w:t>
      </w:r>
      <w:proofErr w:type="spellStart"/>
      <w:r w:rsidRPr="00054168">
        <w:t>indicatorul</w:t>
      </w:r>
      <w:proofErr w:type="spellEnd"/>
      <w:r w:rsidRPr="00054168">
        <w:t xml:space="preserve"> </w:t>
      </w:r>
      <w:proofErr w:type="spellStart"/>
      <w:r w:rsidRPr="00054168">
        <w:t>calitate</w:t>
      </w:r>
      <w:proofErr w:type="spellEnd"/>
      <w:r w:rsidRPr="00054168">
        <w:t>/</w:t>
      </w:r>
      <w:proofErr w:type="spellStart"/>
      <w:r w:rsidRPr="00054168">
        <w:t>preț</w:t>
      </w:r>
      <w:proofErr w:type="spellEnd"/>
      <w:r w:rsidRPr="00054168">
        <w:t>.</w:t>
      </w:r>
    </w:p>
    <w:p w14:paraId="30A56102" w14:textId="744267FA" w:rsidR="00AB67A7" w:rsidRDefault="00AB67A7" w:rsidP="00054168">
      <w:pPr>
        <w:pStyle w:val="NormalWeb"/>
        <w:jc w:val="both"/>
      </w:pPr>
      <w:proofErr w:type="gramStart"/>
      <w:r w:rsidRPr="00054168">
        <w:rPr>
          <w:rFonts w:ascii="Segoe UI Emoji" w:hAnsi="Segoe UI Emoji" w:cs="Segoe UI Emoji"/>
        </w:rPr>
        <w:t>❗</w:t>
      </w:r>
      <w:r w:rsidRPr="00054168">
        <w:t xml:space="preserve">  </w:t>
      </w:r>
      <w:proofErr w:type="spellStart"/>
      <w:r w:rsidRPr="00054168">
        <w:t>Datele</w:t>
      </w:r>
      <w:proofErr w:type="spellEnd"/>
      <w:proofErr w:type="gramEnd"/>
      <w:r w:rsidRPr="00054168">
        <w:t xml:space="preserve"> </w:t>
      </w:r>
      <w:proofErr w:type="spellStart"/>
      <w:r w:rsidRPr="00054168">
        <w:t>generale</w:t>
      </w:r>
      <w:proofErr w:type="spellEnd"/>
      <w:r w:rsidRPr="00054168">
        <w:t xml:space="preserve"> ale </w:t>
      </w:r>
      <w:proofErr w:type="spellStart"/>
      <w:r w:rsidRPr="00054168">
        <w:t>companiei</w:t>
      </w:r>
      <w:proofErr w:type="spellEnd"/>
      <w:r w:rsidRPr="00054168">
        <w:t xml:space="preserve"> (</w:t>
      </w:r>
      <w:proofErr w:type="spellStart"/>
      <w:r w:rsidRPr="00054168">
        <w:t>denumirea</w:t>
      </w:r>
      <w:proofErr w:type="spellEnd"/>
      <w:r w:rsidRPr="00054168">
        <w:t>, date de contact, etc.)</w:t>
      </w:r>
      <w:r w:rsidR="00CF55BE">
        <w:t xml:space="preserve"> </w:t>
      </w:r>
      <w:proofErr w:type="spellStart"/>
      <w:r w:rsidR="00CF55BE">
        <w:t>si</w:t>
      </w:r>
      <w:proofErr w:type="spellEnd"/>
      <w:r w:rsidR="00CF55BE">
        <w:t xml:space="preserve"> </w:t>
      </w:r>
      <w:proofErr w:type="spellStart"/>
      <w:r w:rsidR="00CF55BE">
        <w:t>prezentarea</w:t>
      </w:r>
      <w:proofErr w:type="spellEnd"/>
      <w:r w:rsidR="00CF55BE">
        <w:t xml:space="preserve"> </w:t>
      </w:r>
      <w:proofErr w:type="spellStart"/>
      <w:r w:rsidR="00393538">
        <w:t>numarului</w:t>
      </w:r>
      <w:proofErr w:type="spellEnd"/>
      <w:r w:rsidR="00393538">
        <w:t xml:space="preserve"> de ani de </w:t>
      </w:r>
      <w:proofErr w:type="spellStart"/>
      <w:r w:rsidR="00554269">
        <w:t>experient</w:t>
      </w:r>
      <w:r w:rsidR="00D3482D">
        <w:t>ei</w:t>
      </w:r>
      <w:proofErr w:type="spellEnd"/>
      <w:r w:rsidR="00CF55BE">
        <w:t xml:space="preserve"> in </w:t>
      </w:r>
      <w:proofErr w:type="spellStart"/>
      <w:r w:rsidR="00CF55BE">
        <w:t>domeniu</w:t>
      </w:r>
      <w:proofErr w:type="spellEnd"/>
      <w:r w:rsidR="00393538">
        <w:t>.</w:t>
      </w:r>
    </w:p>
    <w:p w14:paraId="5F22116D" w14:textId="77777777" w:rsidR="00362AD9" w:rsidRDefault="00362AD9" w:rsidP="00054168">
      <w:pPr>
        <w:pStyle w:val="NormalWeb"/>
        <w:jc w:val="both"/>
        <w:rPr>
          <w:rStyle w:val="Strong"/>
        </w:rPr>
      </w:pPr>
    </w:p>
    <w:p w14:paraId="6EBAC351" w14:textId="39752BE7" w:rsidR="00AB67A7" w:rsidRPr="00054168" w:rsidRDefault="00AB67A7" w:rsidP="00054168">
      <w:pPr>
        <w:pStyle w:val="NormalWeb"/>
        <w:jc w:val="both"/>
      </w:pPr>
      <w:proofErr w:type="spellStart"/>
      <w:r w:rsidRPr="00054168">
        <w:rPr>
          <w:rStyle w:val="Strong"/>
        </w:rPr>
        <w:t>Procedura</w:t>
      </w:r>
      <w:proofErr w:type="spellEnd"/>
      <w:r w:rsidRPr="00054168">
        <w:rPr>
          <w:rStyle w:val="Strong"/>
        </w:rPr>
        <w:t xml:space="preserve"> de </w:t>
      </w:r>
      <w:proofErr w:type="spellStart"/>
      <w:r w:rsidRPr="00054168">
        <w:rPr>
          <w:rStyle w:val="Strong"/>
        </w:rPr>
        <w:t>aplicare</w:t>
      </w:r>
      <w:proofErr w:type="spellEnd"/>
      <w:r w:rsidRPr="00054168">
        <w:rPr>
          <w:rStyle w:val="Strong"/>
        </w:rPr>
        <w:t>:</w:t>
      </w:r>
    </w:p>
    <w:p w14:paraId="0DE3DDDC" w14:textId="0BEF3C6C" w:rsidR="00AB67A7" w:rsidRPr="00054168" w:rsidRDefault="00AB67A7" w:rsidP="00054168">
      <w:pPr>
        <w:pStyle w:val="NormalWeb"/>
        <w:jc w:val="both"/>
      </w:pPr>
      <w:proofErr w:type="spellStart"/>
      <w:r w:rsidRPr="00054168">
        <w:t>Termenul-limită</w:t>
      </w:r>
      <w:proofErr w:type="spellEnd"/>
      <w:r w:rsidRPr="00054168">
        <w:t xml:space="preserve"> de </w:t>
      </w:r>
      <w:proofErr w:type="spellStart"/>
      <w:r w:rsidRPr="00054168">
        <w:t>prezentare</w:t>
      </w:r>
      <w:proofErr w:type="spellEnd"/>
      <w:r w:rsidRPr="00054168">
        <w:t xml:space="preserve"> a </w:t>
      </w:r>
      <w:proofErr w:type="spellStart"/>
      <w:r w:rsidRPr="00054168">
        <w:t>dosarului</w:t>
      </w:r>
      <w:proofErr w:type="spellEnd"/>
      <w:r w:rsidRPr="00054168">
        <w:t xml:space="preserve"> de </w:t>
      </w:r>
      <w:proofErr w:type="spellStart"/>
      <w:r w:rsidRPr="00054168">
        <w:t>aplicare</w:t>
      </w:r>
      <w:proofErr w:type="spellEnd"/>
      <w:r w:rsidRPr="00054168">
        <w:t xml:space="preserve"> </w:t>
      </w:r>
      <w:proofErr w:type="spellStart"/>
      <w:r w:rsidRPr="00054168">
        <w:t>este</w:t>
      </w:r>
      <w:proofErr w:type="spellEnd"/>
      <w:r w:rsidRPr="00054168">
        <w:t xml:space="preserve"> </w:t>
      </w:r>
      <w:r w:rsidR="00D3482D" w:rsidRPr="00D3482D">
        <w:t>28.04.</w:t>
      </w:r>
      <w:r w:rsidRPr="00D3482D">
        <w:t xml:space="preserve">2023, </w:t>
      </w:r>
      <w:proofErr w:type="spellStart"/>
      <w:r w:rsidRPr="00D3482D">
        <w:t>ora</w:t>
      </w:r>
      <w:proofErr w:type="spellEnd"/>
      <w:r w:rsidRPr="00D3482D">
        <w:t xml:space="preserve"> 18:00</w:t>
      </w:r>
    </w:p>
    <w:p w14:paraId="79C2F5E5" w14:textId="7717E62B" w:rsidR="00AB67A7" w:rsidRPr="00054168" w:rsidRDefault="00AB67A7" w:rsidP="00054168">
      <w:pPr>
        <w:pStyle w:val="NormalWeb"/>
        <w:jc w:val="both"/>
      </w:pPr>
      <w:proofErr w:type="spellStart"/>
      <w:r w:rsidRPr="00054168">
        <w:t>Dosarele</w:t>
      </w:r>
      <w:proofErr w:type="spellEnd"/>
      <w:r w:rsidRPr="00054168">
        <w:t xml:space="preserve"> de </w:t>
      </w:r>
      <w:proofErr w:type="spellStart"/>
      <w:r w:rsidRPr="00054168">
        <w:t>aplicare</w:t>
      </w:r>
      <w:proofErr w:type="spellEnd"/>
      <w:r w:rsidRPr="00054168">
        <w:t xml:space="preserve"> </w:t>
      </w:r>
      <w:proofErr w:type="spellStart"/>
      <w:r w:rsidRPr="00054168">
        <w:t>vor</w:t>
      </w:r>
      <w:proofErr w:type="spellEnd"/>
      <w:r w:rsidRPr="00054168">
        <w:t xml:space="preserve"> fi </w:t>
      </w:r>
      <w:proofErr w:type="spellStart"/>
      <w:r w:rsidRPr="00054168">
        <w:t>prezentate</w:t>
      </w:r>
      <w:proofErr w:type="spellEnd"/>
      <w:r w:rsidRPr="00054168">
        <w:t xml:space="preserve"> </w:t>
      </w:r>
      <w:proofErr w:type="spellStart"/>
      <w:r w:rsidRPr="00054168">
        <w:t>în</w:t>
      </w:r>
      <w:proofErr w:type="spellEnd"/>
      <w:r w:rsidRPr="00054168">
        <w:t xml:space="preserve"> format electronic la </w:t>
      </w:r>
      <w:proofErr w:type="spellStart"/>
      <w:r w:rsidRPr="00054168">
        <w:t>adresa</w:t>
      </w:r>
      <w:proofErr w:type="spellEnd"/>
      <w:r w:rsidRPr="00054168">
        <w:t xml:space="preserve"> </w:t>
      </w:r>
      <w:hyperlink r:id="rId5" w:history="1">
        <w:r w:rsidR="00054168" w:rsidRPr="00054168">
          <w:rPr>
            <w:rStyle w:val="Hyperlink"/>
          </w:rPr>
          <w:t>office@inovatrium.ro</w:t>
        </w:r>
      </w:hyperlink>
      <w:r w:rsidR="00054168" w:rsidRPr="00054168">
        <w:t xml:space="preserve"> </w:t>
      </w:r>
      <w:r w:rsidRPr="00054168">
        <w:t xml:space="preserve">cu </w:t>
      </w:r>
      <w:proofErr w:type="spellStart"/>
      <w:r w:rsidRPr="00054168">
        <w:t>mențiunea</w:t>
      </w:r>
      <w:proofErr w:type="spellEnd"/>
      <w:r w:rsidRPr="00054168">
        <w:t xml:space="preserve"> „Concurs </w:t>
      </w:r>
      <w:proofErr w:type="spellStart"/>
      <w:r w:rsidRPr="00054168">
        <w:t>selectare</w:t>
      </w:r>
      <w:proofErr w:type="spellEnd"/>
      <w:r w:rsidRPr="00054168">
        <w:t xml:space="preserve"> </w:t>
      </w:r>
      <w:proofErr w:type="spellStart"/>
      <w:r w:rsidR="00362AD9" w:rsidRPr="00362AD9">
        <w:t>servicii</w:t>
      </w:r>
      <w:proofErr w:type="spellEnd"/>
      <w:r w:rsidR="00362AD9" w:rsidRPr="00362AD9">
        <w:t xml:space="preserve"> </w:t>
      </w:r>
      <w:proofErr w:type="spellStart"/>
      <w:r w:rsidR="00554269">
        <w:t>contabilitate</w:t>
      </w:r>
      <w:proofErr w:type="spellEnd"/>
      <w:r w:rsidRPr="00054168">
        <w:t>”</w:t>
      </w:r>
    </w:p>
    <w:p w14:paraId="47603C24" w14:textId="013B16FE" w:rsidR="00AB67A7" w:rsidRPr="00054168" w:rsidRDefault="00AB67A7" w:rsidP="00054168">
      <w:pPr>
        <w:pStyle w:val="NormalWeb"/>
        <w:jc w:val="both"/>
      </w:pPr>
      <w:proofErr w:type="spellStart"/>
      <w:r w:rsidRPr="00054168">
        <w:t>Pentru</w:t>
      </w:r>
      <w:proofErr w:type="spellEnd"/>
      <w:r w:rsidRPr="00054168">
        <w:t xml:space="preserve"> </w:t>
      </w:r>
      <w:proofErr w:type="spellStart"/>
      <w:r w:rsidRPr="00054168">
        <w:t>eventuale</w:t>
      </w:r>
      <w:proofErr w:type="spellEnd"/>
      <w:r w:rsidRPr="00054168">
        <w:t xml:space="preserve"> </w:t>
      </w:r>
      <w:proofErr w:type="spellStart"/>
      <w:r w:rsidRPr="00054168">
        <w:t>întrebări</w:t>
      </w:r>
      <w:proofErr w:type="spellEnd"/>
      <w:r w:rsidRPr="00054168">
        <w:t xml:space="preserve"> </w:t>
      </w:r>
      <w:proofErr w:type="spellStart"/>
      <w:r w:rsidRPr="00054168">
        <w:t>vă</w:t>
      </w:r>
      <w:proofErr w:type="spellEnd"/>
      <w:r w:rsidRPr="00054168">
        <w:t xml:space="preserve"> rog </w:t>
      </w:r>
      <w:proofErr w:type="spellStart"/>
      <w:r w:rsidRPr="00054168">
        <w:t>contacta</w:t>
      </w:r>
      <w:r w:rsidRPr="00D3482D">
        <w:t>ți</w:t>
      </w:r>
      <w:proofErr w:type="spellEnd"/>
      <w:r w:rsidRPr="00D3482D">
        <w:t xml:space="preserve"> </w:t>
      </w:r>
      <w:r w:rsidR="00D3482D" w:rsidRPr="00D3482D">
        <w:t xml:space="preserve">pe </w:t>
      </w:r>
      <w:proofErr w:type="spellStart"/>
      <w:r w:rsidR="00D3482D">
        <w:t>Ciursa</w:t>
      </w:r>
      <w:proofErr w:type="spellEnd"/>
      <w:r w:rsidR="00D3482D">
        <w:t xml:space="preserve"> Florentina</w:t>
      </w:r>
      <w:r w:rsidR="00D3482D" w:rsidRPr="00D3482D">
        <w:t xml:space="preserve">, </w:t>
      </w:r>
      <w:proofErr w:type="spellStart"/>
      <w:r w:rsidR="00D3482D" w:rsidRPr="00D3482D">
        <w:t>tel</w:t>
      </w:r>
      <w:proofErr w:type="spellEnd"/>
      <w:r w:rsidR="00D3482D">
        <w:t xml:space="preserve"> </w:t>
      </w:r>
      <w:r w:rsidR="00D3482D" w:rsidRPr="00D3482D">
        <w:t>+40-757-087-98</w:t>
      </w:r>
      <w:r w:rsidR="00D3482D">
        <w:t>3</w:t>
      </w:r>
    </w:p>
    <w:p w14:paraId="61A7ACB6" w14:textId="77777777" w:rsidR="00AB67A7" w:rsidRPr="00054168" w:rsidRDefault="00AB67A7" w:rsidP="00054168">
      <w:pPr>
        <w:jc w:val="both"/>
        <w:rPr>
          <w:rFonts w:ascii="Times New Roman" w:eastAsia="Ubuntu" w:hAnsi="Times New Roman" w:cs="Times New Roman"/>
          <w:b/>
          <w:lang w:val="ro-RO"/>
        </w:rPr>
      </w:pPr>
    </w:p>
    <w:p w14:paraId="3D421B27" w14:textId="77777777" w:rsidR="00AB67A7" w:rsidRPr="00054168" w:rsidRDefault="00AB67A7" w:rsidP="00054168">
      <w:pPr>
        <w:jc w:val="both"/>
        <w:rPr>
          <w:rFonts w:ascii="Times New Roman" w:eastAsia="Ubuntu" w:hAnsi="Times New Roman" w:cs="Times New Roman"/>
          <w:b/>
          <w:lang w:val="ro-RO"/>
        </w:rPr>
      </w:pPr>
    </w:p>
    <w:p w14:paraId="417C0E06" w14:textId="77777777" w:rsidR="00AB67A7" w:rsidRPr="00054168" w:rsidRDefault="00AB67A7" w:rsidP="00054168">
      <w:pPr>
        <w:jc w:val="both"/>
        <w:rPr>
          <w:rFonts w:ascii="Times New Roman" w:eastAsia="Ubuntu" w:hAnsi="Times New Roman" w:cs="Times New Roman"/>
          <w:b/>
          <w:lang w:val="ro-RO"/>
        </w:rPr>
      </w:pPr>
    </w:p>
    <w:p w14:paraId="0AB58B01" w14:textId="77777777" w:rsidR="00006EC8" w:rsidRPr="00054168" w:rsidRDefault="00006EC8" w:rsidP="00054168">
      <w:pPr>
        <w:widowControl w:val="0"/>
        <w:tabs>
          <w:tab w:val="left" w:pos="481"/>
        </w:tabs>
        <w:autoSpaceDE w:val="0"/>
        <w:autoSpaceDN w:val="0"/>
        <w:adjustRightInd w:val="0"/>
        <w:jc w:val="both"/>
        <w:rPr>
          <w:rFonts w:ascii="Times New Roman" w:eastAsia="Ubuntu" w:hAnsi="Times New Roman" w:cs="Times New Roman"/>
          <w:i/>
          <w:iCs/>
          <w:lang w:val="ro-RO"/>
        </w:rPr>
      </w:pPr>
    </w:p>
    <w:sectPr w:rsidR="00006EC8" w:rsidRPr="000541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FA8F59C"/>
    <w:lvl w:ilvl="0">
      <w:start w:val="1"/>
      <w:numFmt w:val="decimal"/>
      <w:pStyle w:val="Heading1"/>
      <w:lvlText w:val="%1"/>
      <w:legacy w:legacy="1" w:legacySpace="567" w:legacyIndent="0"/>
      <w:lvlJc w:val="left"/>
    </w:lvl>
    <w:lvl w:ilvl="1">
      <w:start w:val="1"/>
      <w:numFmt w:val="decimal"/>
      <w:pStyle w:val="Heading2"/>
      <w:lvlText w:val="%1.%2"/>
      <w:legacy w:legacy="1" w:legacySpace="567" w:legacyIndent="0"/>
      <w:lvlJc w:val="left"/>
    </w:lvl>
    <w:lvl w:ilvl="2">
      <w:start w:val="1"/>
      <w:numFmt w:val="decimal"/>
      <w:pStyle w:val="Heading3"/>
      <w:lvlText w:val="%1.%2.%3"/>
      <w:legacy w:legacy="1" w:legacySpace="567" w:legacyIndent="0"/>
      <w:lvlJc w:val="left"/>
    </w:lvl>
    <w:lvl w:ilvl="3">
      <w:start w:val="1"/>
      <w:numFmt w:val="lowerLetter"/>
      <w:pStyle w:val="Heading4"/>
      <w:lvlText w:val="%4)"/>
      <w:legacy w:legacy="1" w:legacySpace="567" w:legacyIndent="567"/>
      <w:lvlJc w:val="left"/>
    </w:lvl>
    <w:lvl w:ilvl="4">
      <w:start w:val="1"/>
      <w:numFmt w:val="lowerRoman"/>
      <w:pStyle w:val="Heading5"/>
      <w:lvlText w:val="%5)"/>
      <w:legacy w:legacy="1" w:legacySpace="567" w:legacyIndent="567"/>
      <w:lvlJc w:val="left"/>
    </w:lvl>
    <w:lvl w:ilvl="5">
      <w:start w:val="1"/>
      <w:numFmt w:val="decimal"/>
      <w:pStyle w:val="Heading6"/>
      <w:lvlText w:val="%6)"/>
      <w:legacy w:legacy="1" w:legacySpace="567" w:legacyIndent="567"/>
      <w:lvlJc w:val="left"/>
    </w:lvl>
    <w:lvl w:ilvl="6">
      <w:start w:val="1"/>
      <w:numFmt w:val="upperLetter"/>
      <w:pStyle w:val="Heading7"/>
      <w:lvlText w:val="%7)"/>
      <w:legacy w:legacy="1" w:legacySpace="567" w:legacyIndent="567"/>
      <w:lvlJc w:val="left"/>
    </w:lvl>
    <w:lvl w:ilvl="7">
      <w:start w:val="1"/>
      <w:numFmt w:val="upperRoman"/>
      <w:pStyle w:val="Heading8"/>
      <w:lvlText w:val="%8)"/>
      <w:legacy w:legacy="1" w:legacySpace="567" w:legacyIndent="567"/>
      <w:lvlJc w:val="left"/>
    </w:lvl>
    <w:lvl w:ilvl="8">
      <w:start w:val="1"/>
      <w:numFmt w:val="decimal"/>
      <w:pStyle w:val="Heading9"/>
      <w:lvlText w:val="%9)"/>
      <w:legacy w:legacy="1" w:legacySpace="144" w:legacyIndent="567"/>
      <w:lvlJc w:val="left"/>
    </w:lvl>
  </w:abstractNum>
  <w:abstractNum w:abstractNumId="1" w15:restartNumberingAfterBreak="0">
    <w:nsid w:val="46835355"/>
    <w:multiLevelType w:val="hybridMultilevel"/>
    <w:tmpl w:val="94BC7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37E00"/>
    <w:multiLevelType w:val="multilevel"/>
    <w:tmpl w:val="52E8F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F55A5"/>
    <w:multiLevelType w:val="hybridMultilevel"/>
    <w:tmpl w:val="CB9A6B06"/>
    <w:lvl w:ilvl="0" w:tplc="76F2AA4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247138">
    <w:abstractNumId w:val="0"/>
  </w:num>
  <w:num w:numId="2" w16cid:durableId="1576282005">
    <w:abstractNumId w:val="0"/>
  </w:num>
  <w:num w:numId="3" w16cid:durableId="342824349">
    <w:abstractNumId w:val="0"/>
  </w:num>
  <w:num w:numId="4" w16cid:durableId="1096024360">
    <w:abstractNumId w:val="0"/>
  </w:num>
  <w:num w:numId="5" w16cid:durableId="50275068">
    <w:abstractNumId w:val="0"/>
  </w:num>
  <w:num w:numId="6" w16cid:durableId="1465736445">
    <w:abstractNumId w:val="0"/>
  </w:num>
  <w:num w:numId="7" w16cid:durableId="1115757093">
    <w:abstractNumId w:val="0"/>
  </w:num>
  <w:num w:numId="8" w16cid:durableId="1820683255">
    <w:abstractNumId w:val="0"/>
  </w:num>
  <w:num w:numId="9" w16cid:durableId="1122308608">
    <w:abstractNumId w:val="0"/>
  </w:num>
  <w:num w:numId="10" w16cid:durableId="8817515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5986990">
    <w:abstractNumId w:val="1"/>
  </w:num>
  <w:num w:numId="12" w16cid:durableId="345637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C8"/>
    <w:rsid w:val="00006EC8"/>
    <w:rsid w:val="00054168"/>
    <w:rsid w:val="002B35F6"/>
    <w:rsid w:val="00362AD9"/>
    <w:rsid w:val="00393538"/>
    <w:rsid w:val="00551F29"/>
    <w:rsid w:val="00554269"/>
    <w:rsid w:val="005748D9"/>
    <w:rsid w:val="006A51DC"/>
    <w:rsid w:val="006B2F2B"/>
    <w:rsid w:val="007E3A42"/>
    <w:rsid w:val="0092597C"/>
    <w:rsid w:val="00AB67A7"/>
    <w:rsid w:val="00AC0142"/>
    <w:rsid w:val="00B05D24"/>
    <w:rsid w:val="00B14F71"/>
    <w:rsid w:val="00BB0784"/>
    <w:rsid w:val="00C7538C"/>
    <w:rsid w:val="00CA6E58"/>
    <w:rsid w:val="00CD2CE9"/>
    <w:rsid w:val="00CF55BE"/>
    <w:rsid w:val="00D3482D"/>
    <w:rsid w:val="00E06401"/>
    <w:rsid w:val="00F5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FF85B"/>
  <w15:chartTrackingRefBased/>
  <w15:docId w15:val="{D82EFB84-4BBE-432F-BAB9-76A80753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EC8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14F71"/>
    <w:pPr>
      <w:numPr>
        <w:numId w:val="9"/>
      </w:numPr>
      <w:outlineLvl w:val="0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2">
    <w:name w:val="heading 2"/>
    <w:basedOn w:val="Normal"/>
    <w:next w:val="Normal"/>
    <w:link w:val="Heading2Char"/>
    <w:qFormat/>
    <w:rsid w:val="00B14F71"/>
    <w:pPr>
      <w:numPr>
        <w:ilvl w:val="1"/>
        <w:numId w:val="9"/>
      </w:numPr>
      <w:outlineLvl w:val="1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qFormat/>
    <w:rsid w:val="00B14F71"/>
    <w:pPr>
      <w:numPr>
        <w:ilvl w:val="2"/>
        <w:numId w:val="9"/>
      </w:numPr>
      <w:outlineLvl w:val="2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qFormat/>
    <w:rsid w:val="00B14F71"/>
    <w:pPr>
      <w:numPr>
        <w:ilvl w:val="3"/>
        <w:numId w:val="9"/>
      </w:numPr>
      <w:outlineLvl w:val="3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B14F71"/>
    <w:pPr>
      <w:numPr>
        <w:ilvl w:val="4"/>
        <w:numId w:val="9"/>
      </w:numPr>
      <w:outlineLvl w:val="4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6">
    <w:name w:val="heading 6"/>
    <w:basedOn w:val="Normal"/>
    <w:next w:val="Normal"/>
    <w:link w:val="Heading6Char"/>
    <w:qFormat/>
    <w:rsid w:val="00B14F71"/>
    <w:pPr>
      <w:numPr>
        <w:ilvl w:val="5"/>
        <w:numId w:val="9"/>
      </w:numPr>
      <w:outlineLvl w:val="5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qFormat/>
    <w:rsid w:val="00B14F71"/>
    <w:pPr>
      <w:numPr>
        <w:ilvl w:val="6"/>
        <w:numId w:val="9"/>
      </w:numPr>
      <w:outlineLvl w:val="6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8">
    <w:name w:val="heading 8"/>
    <w:basedOn w:val="Normal"/>
    <w:next w:val="Normal"/>
    <w:link w:val="Heading8Char"/>
    <w:qFormat/>
    <w:rsid w:val="00B14F71"/>
    <w:pPr>
      <w:numPr>
        <w:ilvl w:val="7"/>
        <w:numId w:val="9"/>
      </w:numPr>
      <w:outlineLvl w:val="7"/>
    </w:pPr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paragraph" w:styleId="Heading9">
    <w:name w:val="heading 9"/>
    <w:basedOn w:val="Normal"/>
    <w:next w:val="Normal"/>
    <w:link w:val="Heading9Char"/>
    <w:qFormat/>
    <w:rsid w:val="00B14F71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i/>
      <w:iCs/>
      <w:spacing w:val="-3"/>
      <w:sz w:val="18"/>
      <w:szCs w:val="1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6Char">
    <w:name w:val="Heading 6 Char"/>
    <w:basedOn w:val="DefaultParagraphFont"/>
    <w:link w:val="Heading6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7Char">
    <w:name w:val="Heading 7 Char"/>
    <w:basedOn w:val="DefaultParagraphFont"/>
    <w:link w:val="Heading7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8Char">
    <w:name w:val="Heading 8 Char"/>
    <w:basedOn w:val="DefaultParagraphFont"/>
    <w:link w:val="Heading8"/>
    <w:rsid w:val="00B14F71"/>
    <w:rPr>
      <w:rFonts w:ascii="Times New Roman" w:eastAsia="Times New Roman" w:hAnsi="Times New Roman" w:cs="Times New Roman"/>
      <w:spacing w:val="-3"/>
      <w:sz w:val="28"/>
      <w:szCs w:val="28"/>
      <w:lang w:val="en-GB"/>
    </w:rPr>
  </w:style>
  <w:style w:type="character" w:customStyle="1" w:styleId="Heading9Char">
    <w:name w:val="Heading 9 Char"/>
    <w:basedOn w:val="DefaultParagraphFont"/>
    <w:link w:val="Heading9"/>
    <w:rsid w:val="00B14F71"/>
    <w:rPr>
      <w:rFonts w:ascii="Arial" w:eastAsia="Times New Roman" w:hAnsi="Arial" w:cs="Arial"/>
      <w:i/>
      <w:iCs/>
      <w:spacing w:val="-3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B14F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EC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B67A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B67A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41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0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novatrium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Sile Moldovan</cp:lastModifiedBy>
  <cp:revision>49</cp:revision>
  <dcterms:created xsi:type="dcterms:W3CDTF">2023-05-05T17:05:00Z</dcterms:created>
  <dcterms:modified xsi:type="dcterms:W3CDTF">2023-06-27T13:58:00Z</dcterms:modified>
</cp:coreProperties>
</file>